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163A9F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AE28D0">
        <w:rPr>
          <w:rFonts w:cstheme="minorHAnsi"/>
          <w:b/>
          <w:bCs/>
          <w:sz w:val="28"/>
          <w:szCs w:val="32"/>
        </w:rPr>
        <w:t>geografii</w:t>
      </w:r>
    </w:p>
    <w:p w:rsidR="00427E9C" w:rsidRPr="002C56BB" w:rsidRDefault="00427E9C" w:rsidP="00163A9F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163A9F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AE28D0">
        <w:rPr>
          <w:rFonts w:cstheme="minorHAnsi"/>
          <w:b/>
          <w:bCs/>
          <w:sz w:val="24"/>
        </w:rPr>
        <w:t>geografii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AE28D0">
        <w:rPr>
          <w:rFonts w:cstheme="minorHAnsi"/>
          <w:b/>
          <w:bCs/>
          <w:sz w:val="24"/>
        </w:rPr>
        <w:t>geografii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163A9F">
      <w:pPr>
        <w:spacing w:line="276" w:lineRule="auto"/>
      </w:pPr>
    </w:p>
    <w:p w:rsidR="004D7B4F" w:rsidRPr="004D7B4F" w:rsidRDefault="00DA0C45" w:rsidP="00163A9F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AE28D0" w:rsidRPr="00AE28D0" w:rsidRDefault="00AE28D0" w:rsidP="00163A9F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28D0">
        <w:rPr>
          <w:rFonts w:eastAsia="Times New Roman" w:cstheme="minorHAnsi"/>
          <w:sz w:val="24"/>
          <w:szCs w:val="24"/>
          <w:lang w:eastAsia="pl-PL"/>
        </w:rPr>
        <w:t>Przedmiotowe ocenianie uwzględnia indywidualne predyspozycje uczniów, ich możliwości, uzdolnienia i zaangażowanie w proces edukacyjny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E28D0" w:rsidRPr="00AE28D0" w:rsidRDefault="00AE28D0" w:rsidP="00163A9F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28D0">
        <w:rPr>
          <w:rFonts w:cstheme="minorHAnsi"/>
          <w:spacing w:val="-2"/>
          <w:sz w:val="24"/>
          <w:szCs w:val="24"/>
        </w:rPr>
        <w:t>Na lekcjach geografii nauczyciel ocenia:</w:t>
      </w:r>
    </w:p>
    <w:p w:rsidR="00AE28D0" w:rsidRPr="00AE28D0" w:rsidRDefault="00AE28D0" w:rsidP="00163A9F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wiadomości,</w:t>
      </w:r>
    </w:p>
    <w:p w:rsidR="00AE28D0" w:rsidRPr="00AE28D0" w:rsidRDefault="00AE28D0" w:rsidP="00163A9F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28D0">
        <w:rPr>
          <w:rFonts w:cstheme="minorHAnsi"/>
          <w:spacing w:val="-2"/>
          <w:sz w:val="24"/>
          <w:szCs w:val="24"/>
        </w:rPr>
        <w:t>umiejętności,</w:t>
      </w:r>
    </w:p>
    <w:p w:rsidR="00AE28D0" w:rsidRPr="00AE28D0" w:rsidRDefault="00AE28D0" w:rsidP="00163A9F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28D0">
        <w:rPr>
          <w:rFonts w:cstheme="minorHAnsi"/>
          <w:spacing w:val="-2"/>
          <w:sz w:val="24"/>
          <w:szCs w:val="24"/>
        </w:rPr>
        <w:t>zaangażowanie,</w:t>
      </w:r>
    </w:p>
    <w:p w:rsidR="00AE28D0" w:rsidRPr="00AE28D0" w:rsidRDefault="00AE28D0" w:rsidP="00163A9F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28D0">
        <w:rPr>
          <w:rFonts w:cstheme="minorHAnsi"/>
          <w:spacing w:val="-2"/>
          <w:sz w:val="24"/>
          <w:szCs w:val="24"/>
        </w:rPr>
        <w:t>postępy edukacyjne uczniów.</w:t>
      </w:r>
    </w:p>
    <w:p w:rsidR="00AE28D0" w:rsidRPr="00AE28D0" w:rsidRDefault="00AE28D0" w:rsidP="00163A9F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28D0">
        <w:rPr>
          <w:rFonts w:cstheme="minorHAnsi"/>
          <w:sz w:val="24"/>
          <w:szCs w:val="24"/>
        </w:rPr>
        <w:t>Wobec uczniów, którzy posiadają opinię PPP lub orzeczenie stosuje się indywidualne kryteria oceny zgodnie z zaleceniami Poradni.</w:t>
      </w:r>
    </w:p>
    <w:p w:rsidR="008E5A4C" w:rsidRPr="005A16B7" w:rsidRDefault="008E5A4C" w:rsidP="00163A9F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163A9F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314A21" w:rsidRPr="00633D9D" w:rsidRDefault="00314A21" w:rsidP="00163A9F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Formy sprawdzania wiedzy, umiejętności i aktywności uczniów: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Sprawdzian,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Test,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Kartkówkę,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Odpowiedź ustną,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Pracę z mapą,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Pracę z tekstem,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Prezentację wiedzy na lekcji,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Prezentację multimedialną, ustną, plakat</w:t>
      </w:r>
      <w:r w:rsidRPr="00B42706">
        <w:rPr>
          <w:rFonts w:cstheme="minorHAnsi"/>
          <w:color w:val="FF0000"/>
          <w:sz w:val="24"/>
          <w:szCs w:val="24"/>
        </w:rPr>
        <w:t>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Projekt,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Pracę w grupie,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Pracę na lekcji,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Zadanie,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Aktywność,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Pracę w grupie,</w:t>
      </w:r>
    </w:p>
    <w:p w:rsidR="00FD7761" w:rsidRPr="001728C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trike/>
          <w:sz w:val="24"/>
          <w:szCs w:val="24"/>
        </w:rPr>
      </w:pPr>
      <w:r w:rsidRPr="001728C6">
        <w:rPr>
          <w:rFonts w:cstheme="minorHAnsi"/>
          <w:strike/>
          <w:sz w:val="24"/>
          <w:szCs w:val="24"/>
        </w:rPr>
        <w:t>Prace domowe,</w:t>
      </w:r>
    </w:p>
    <w:p w:rsidR="00FD7761" w:rsidRPr="001728C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trike/>
          <w:sz w:val="24"/>
          <w:szCs w:val="24"/>
        </w:rPr>
      </w:pPr>
      <w:r w:rsidRPr="001728C6">
        <w:rPr>
          <w:rFonts w:cstheme="minorHAnsi"/>
          <w:strike/>
          <w:sz w:val="24"/>
          <w:szCs w:val="24"/>
        </w:rPr>
        <w:t>Prace domowe długoterminowe,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728C6">
        <w:rPr>
          <w:rFonts w:cstheme="minorHAnsi"/>
          <w:sz w:val="24"/>
          <w:szCs w:val="24"/>
        </w:rPr>
        <w:t>Prace</w:t>
      </w:r>
      <w:r w:rsidRPr="001728C6">
        <w:rPr>
          <w:rFonts w:cstheme="minorHAnsi"/>
          <w:strike/>
          <w:sz w:val="24"/>
          <w:szCs w:val="24"/>
        </w:rPr>
        <w:t xml:space="preserve"> domowe </w:t>
      </w:r>
      <w:r w:rsidRPr="001728C6">
        <w:rPr>
          <w:rFonts w:cstheme="minorHAnsi"/>
          <w:sz w:val="24"/>
          <w:szCs w:val="24"/>
        </w:rPr>
        <w:t>dodatkowe</w:t>
      </w:r>
      <w:r w:rsidRPr="00B42706">
        <w:rPr>
          <w:rFonts w:cstheme="minorHAnsi"/>
          <w:sz w:val="24"/>
          <w:szCs w:val="24"/>
        </w:rPr>
        <w:t>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Osiągnięcia w konkursach geograficznych,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Wykorzystanie wiedzy w praktyce,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Przygotowanie do zajęć,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Udział w konkursach szkolnych i międzyszkolnych,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Umiejętności praktyczne,</w:t>
      </w:r>
    </w:p>
    <w:p w:rsidR="00FD7761" w:rsidRPr="00B42706" w:rsidRDefault="00FD7761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lastRenderedPageBreak/>
        <w:t>Prowadzenie zeszytu, zeszytu ćwiczeń.</w:t>
      </w:r>
    </w:p>
    <w:p w:rsidR="00742BF9" w:rsidRPr="00FD7761" w:rsidRDefault="00742BF9" w:rsidP="00163A9F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163A9F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FD7761" w:rsidRPr="00FD7761" w:rsidRDefault="00FD7761" w:rsidP="00163A9F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</w:rPr>
      </w:pPr>
      <w:r w:rsidRPr="00FD7761">
        <w:rPr>
          <w:rFonts w:eastAsia="Times New Roman" w:cstheme="minorHAnsi"/>
          <w:b/>
          <w:bCs/>
          <w:sz w:val="24"/>
          <w:szCs w:val="24"/>
          <w:lang w:eastAsia="pl-PL"/>
        </w:rPr>
        <w:t>Sprawdziany, kartkówki i odpowiedzi ustne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Sprawdziany, prace klasowe, testy nauczyciel zapowiada z tygodniowym wyprzedzeniem i omawia ich zakres.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Krótkie, maksymalnie 20 minutowe kartkówki, nie muszą być zapowiedziane i mogą obejmować materiał maksymalnie z 3 ostatnich tematów.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Kartkówka może także obejmować znajomość mapy.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Nauczyciel ma prawo wezwać ucznia do odpowiedzi. Materiał, z którego nauczyciel może zapytać ucznia obejmuje maksymalnie trzy ostatnie tematów oraz znajomość mapy.</w:t>
      </w:r>
    </w:p>
    <w:p w:rsidR="00FD7761" w:rsidRDefault="00FD7761" w:rsidP="00163A9F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</w:rPr>
      </w:pPr>
      <w:r w:rsidRPr="00FD7761">
        <w:rPr>
          <w:rFonts w:cstheme="minorHAnsi"/>
          <w:b/>
          <w:bCs/>
          <w:sz w:val="24"/>
          <w:szCs w:val="24"/>
        </w:rPr>
        <w:t xml:space="preserve"> Nieprzygotowania: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Uczeń może zgłosić nieprzygotowanie do zajęć 2 razy w półroczu bez konsekwencji otrzymania oceny niedostatecznej.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Nieprzygotowanie obejmuje: </w:t>
      </w:r>
      <w:r w:rsidRPr="001728C6">
        <w:rPr>
          <w:rFonts w:cstheme="minorHAnsi"/>
          <w:strike/>
          <w:sz w:val="24"/>
          <w:szCs w:val="24"/>
        </w:rPr>
        <w:t>brak pracy domowej</w:t>
      </w:r>
      <w:r w:rsidRPr="00B42706">
        <w:rPr>
          <w:rFonts w:cstheme="minorHAnsi"/>
          <w:sz w:val="24"/>
          <w:szCs w:val="24"/>
        </w:rPr>
        <w:t xml:space="preserve">, brak wymaganych przyborów, zeszytu, zeszytu ćwiczeń, kart pracy lub innych wymaganych zadań czy materiałów, przyborów wymaganych na zajęciach.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Uczeń powinien zgłosić nieprzygotowanie przy sprawdzaniu listy obecności lub bezpośrednio po rozpoczęciu zajęć.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Nauczyciel odnotowuje nieprzygotowanie ucznia w dzienniku elektronicznym wpisując „</w:t>
      </w:r>
      <w:proofErr w:type="spellStart"/>
      <w:r w:rsidRPr="00B42706">
        <w:rPr>
          <w:rFonts w:cstheme="minorHAnsi"/>
          <w:sz w:val="24"/>
          <w:szCs w:val="24"/>
        </w:rPr>
        <w:t>np</w:t>
      </w:r>
      <w:proofErr w:type="spellEnd"/>
      <w:r w:rsidRPr="00B42706">
        <w:rPr>
          <w:rFonts w:cstheme="minorHAnsi"/>
          <w:sz w:val="24"/>
          <w:szCs w:val="24"/>
        </w:rPr>
        <w:t>” – nieprzygotowanie.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728C6">
        <w:rPr>
          <w:rFonts w:cstheme="minorHAnsi"/>
          <w:strike/>
          <w:sz w:val="24"/>
          <w:szCs w:val="24"/>
        </w:rPr>
        <w:t>Jeśli uczeń nie odrobi pracy domowej, jest zobowiązany do przygotowania jej na następną lekcję</w:t>
      </w:r>
      <w:r w:rsidRPr="00B42706">
        <w:rPr>
          <w:rFonts w:cstheme="minorHAnsi"/>
          <w:sz w:val="24"/>
          <w:szCs w:val="24"/>
        </w:rPr>
        <w:t>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Nieprzygotowanie zgłoszone przez ucznia po wywołaniu go do odpowiedzi, pociąga za sobą wpisanie oceny niedostatecznej. Ocena ta nie podlega poprawie.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Trzecie i każde kolejne nieprzygotowanie skutkuje otrzymaniem oceny niedostatecznej. Ocena ta nie podlega poprawie.</w:t>
      </w:r>
    </w:p>
    <w:p w:rsidR="00FD7761" w:rsidRPr="00FD7761" w:rsidRDefault="00FD7761" w:rsidP="00163A9F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D7761">
        <w:rPr>
          <w:rFonts w:eastAsia="Times New Roman" w:cstheme="minorHAnsi"/>
          <w:b/>
          <w:bCs/>
          <w:sz w:val="24"/>
          <w:szCs w:val="24"/>
          <w:lang w:eastAsia="pl-PL"/>
        </w:rPr>
        <w:t>Ocenianie aktywności: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Uczeń może otrzymać „+” za aktywność podczas lekcji: częste zgłaszanie się i udzielanie prawidłowych odpowiedzi, rozwiązywanie p</w:t>
      </w:r>
      <w:r w:rsidR="001728C6">
        <w:rPr>
          <w:rFonts w:eastAsia="Times New Roman" w:cstheme="minorHAnsi"/>
          <w:sz w:val="24"/>
          <w:szCs w:val="24"/>
          <w:lang w:eastAsia="pl-PL"/>
        </w:rPr>
        <w:t xml:space="preserve">rzykładowych ćwiczeń, aktywną pracę w 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grupie, jak również za wszelkie prace wykonywane przez ucznia z własnej inicjatywy lub na prośbę nauczyciela.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Za trzy zgromadzone znaki „+” uczeń otrzymuje ocenę bardzo dobrą.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Gdy śródroczna lub roczna średnia jest wyższa niż 5,00 i ocena z aktywności wpłynęłaby negatywnie na średnią ocen z przedmiotu geografia, nauczyciel nie wstawia uczniowi cząstkowej bardzo dobrej oceny. W takiej sytuacji, gdy uczeń ma powyżej trzech plusów nauczyciel na koniec semestru wstawia ocenę celującą z kategorii „Aktywność”.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Minus uczeń może otrzymać za brak oznak pracy w grupie, niewykonywanie czynności w toku lekcji itp.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Za trzy zgromadzone znaki „-” uczeń otrzymuje ocenę niedostateczną z kategorii „Aktywność”. Ocena ta nie podlega poprawie.</w:t>
      </w:r>
    </w:p>
    <w:p w:rsidR="0003731B" w:rsidRPr="00742BF9" w:rsidRDefault="0003731B" w:rsidP="00163A9F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633D9D" w:rsidRPr="00FD7761" w:rsidRDefault="00DA0C45" w:rsidP="00163A9F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FD7761" w:rsidRPr="00FD7761" w:rsidRDefault="00FD7761" w:rsidP="00163A9F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B42706">
        <w:rPr>
          <w:rFonts w:cstheme="minorHAnsi"/>
          <w:b/>
          <w:bCs/>
          <w:sz w:val="24"/>
          <w:szCs w:val="24"/>
        </w:rPr>
        <w:lastRenderedPageBreak/>
        <w:t>Zaliczenia prac w związku z nieobecnościami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Uczeń jest zobowiązany do napisania zaległego sprawdzianu w ciągu dwóch tygodni po powrocie ze zwolnienia.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Uczeń nieobecny podczas sprawdzianu/ kartkówki lub innej wymaganej pracy otrzymuje „0”.</w:t>
      </w:r>
      <w:r w:rsidRPr="00B42706">
        <w:rPr>
          <w:rFonts w:cstheme="minorHAnsi"/>
          <w:strike/>
          <w:sz w:val="24"/>
          <w:szCs w:val="24"/>
        </w:rPr>
        <w:t xml:space="preserve"> </w:t>
      </w:r>
      <w:r w:rsidRPr="00B42706">
        <w:rPr>
          <w:rFonts w:cstheme="minorHAnsi"/>
          <w:sz w:val="24"/>
          <w:szCs w:val="24"/>
        </w:rPr>
        <w:t>Jest to informacja o braku wykonania jakiegoś zadania, w związku z nieobecnością na zajęciach. Uczeń zobowiązany jest do ustalenia z nauczycielem terminu zaliczenia sprawdzianu, kartkówki lub innego zadania, za które otrzymał zero. Termin ten nie może jednak przekroczyć dwóch tygodni od dnia powrotu ucznia do szkoły.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Przy bardzo długich nieobecnościach (powyżej dwóch tygodni) czas na zaliczenie zaległych prac pisemnych może ulec wydłużeniu po uprzedniej konsultacji z nauczycielem.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W przypadku niepodjęcia próby zaliczenia uczeń otrzymuje ocenę niedostateczną.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W ciągu 5 dni po nieobecności ucznia, spowodowanej chorobą trwającą dłużej niż tydzień, nie ocenia się go z materiału realizowanego w trakcie jego nieobecności w szkole. Uczeń powinien poinformować nauczyciela o powrocie ze zwolnienia przed zajęciami.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Uczeń powinien uzupełnić notatki, zadania w zeszycie/ćwiczeniach, które dotyczą lekcji, podczas których był nieobecny. Termin na uzupełnienie notatek wynosi 5 dni.</w:t>
      </w:r>
    </w:p>
    <w:p w:rsidR="00FD7761" w:rsidRPr="00FD7761" w:rsidRDefault="00FD7761" w:rsidP="00163A9F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B42706">
        <w:rPr>
          <w:rFonts w:cstheme="minorHAnsi"/>
          <w:b/>
          <w:bCs/>
          <w:sz w:val="24"/>
          <w:szCs w:val="24"/>
        </w:rPr>
        <w:t>Zasady poprawiania negatywnych ocen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Uczeń   ma   prawo   poprawienia   niekorzystnych ocen. Poprawienie ocen może dotyczyć sprawdzianów, testów, </w:t>
      </w:r>
      <w:r w:rsidRPr="00124629">
        <w:rPr>
          <w:rFonts w:cstheme="minorHAnsi"/>
          <w:strike/>
          <w:sz w:val="24"/>
          <w:szCs w:val="24"/>
        </w:rPr>
        <w:t>prac domowych</w:t>
      </w:r>
      <w:r w:rsidRPr="00B42706">
        <w:rPr>
          <w:rFonts w:cstheme="minorHAnsi"/>
          <w:sz w:val="24"/>
          <w:szCs w:val="24"/>
        </w:rPr>
        <w:t xml:space="preserve">, pracy z mapą itp.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Poprawa może również dotyczyć sytuacji, gdy uczeń nie wywiązał się ze swoich obowiązków i nie oddał pracy w określonym terminie.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Uczeń ma prawo do poprawy oceny niedostatecznej ze sprawdzianu po każdym dziale.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Poprawa innych ocen nie jest obligatoryjna i zależy od decyzji ucznia.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Nauczyciel decyduje, w jakiej formie odbędzie się poprawa, np. czy będzie ona pisemna, czy ustna. W sytuacji poprawienia wyników, uczeń otrzymuje nowe zadania o podobnym stopniu </w:t>
      </w:r>
      <w:r w:rsidRPr="00124629">
        <w:rPr>
          <w:rFonts w:cstheme="minorHAnsi"/>
          <w:sz w:val="24"/>
          <w:szCs w:val="24"/>
        </w:rPr>
        <w:t>trudności, co poprzednie</w:t>
      </w:r>
      <w:r w:rsidRPr="00B42706">
        <w:rPr>
          <w:rFonts w:cstheme="minorHAnsi"/>
          <w:sz w:val="24"/>
          <w:szCs w:val="24"/>
        </w:rPr>
        <w:t xml:space="preserve">. </w:t>
      </w:r>
    </w:p>
    <w:p w:rsidR="00FD7761" w:rsidRPr="00B42706" w:rsidRDefault="00FD7761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Termin poprawiania wyników niekorzystnych ustala nauczyciel w porozumieniu z uczniem; poprawa nie może jednak odbyć się później niż tydzień od daty oddania prac.</w:t>
      </w:r>
    </w:p>
    <w:p w:rsidR="00FD7761" w:rsidRPr="00FD7761" w:rsidRDefault="00FD7761" w:rsidP="00163A9F">
      <w:pPr>
        <w:pStyle w:val="Akapitzlist"/>
        <w:numPr>
          <w:ilvl w:val="1"/>
          <w:numId w:val="2"/>
        </w:numPr>
        <w:spacing w:line="276" w:lineRule="auto"/>
        <w:rPr>
          <w:b/>
          <w:sz w:val="24"/>
          <w:szCs w:val="24"/>
        </w:rPr>
      </w:pPr>
      <w:r w:rsidRPr="00FD7761">
        <w:rPr>
          <w:b/>
          <w:sz w:val="24"/>
          <w:szCs w:val="24"/>
        </w:rPr>
        <w:t>Praca z uczniem słabym i zdolnym</w:t>
      </w:r>
    </w:p>
    <w:p w:rsidR="00FD7761" w:rsidRDefault="00FD7761" w:rsidP="00163A9F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Opieka nad uczniem zdolnym oraz słabym powinna obejmować nie tylko sferę intelektualną, ale również sferę emocjonalno-społeczną ucznia.</w:t>
      </w:r>
    </w:p>
    <w:p w:rsidR="002E6508" w:rsidRPr="00D23866" w:rsidRDefault="002E6508" w:rsidP="00163A9F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wzbogacenie lekcji o środki dydaktyczne, które wspomagać będą przyswajanie wiedzy przez ucznia,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indywidualizacja procesu dydaktycznego,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 xml:space="preserve">docenianie postępów i pozytywnych efektów w nauce 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uczenie systematycznej pracy,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stopniowanie trudności, 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organizowanie pomocy koleżeńskiej – w miarę możliwości,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 xml:space="preserve">różnicowanie zadań </w:t>
      </w:r>
      <w:r w:rsidRPr="00E9772D">
        <w:rPr>
          <w:rFonts w:cstheme="minorHAnsi"/>
          <w:strike/>
          <w:sz w:val="24"/>
          <w:szCs w:val="24"/>
        </w:rPr>
        <w:t>np. w pracy domowej,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możliwość konsultacji z nauczycielem i dodatkowego wyjaśnienia zawiłych zagadnień,</w:t>
      </w:r>
    </w:p>
    <w:p w:rsidR="00FD7761" w:rsidRPr="00FD7761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stosowanie różnorodnych metod pracy, np. praca w grupie, metody praktyczne, aktywizujące.</w:t>
      </w:r>
    </w:p>
    <w:p w:rsidR="002E6508" w:rsidRPr="00D23866" w:rsidRDefault="002E6508" w:rsidP="00163A9F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lastRenderedPageBreak/>
        <w:t>stawianie uczniom zadań i zapewnienie poczucia sensu spełnienia przez nich wysokich wymagań,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indywidualne traktowanie ucznia poprzez odpowiedni dobór treści, metod, form organizacyjnych pracy,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docenianie osiągnięć ucznia,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stosowanie metod aktywizacyjnych oraz projektów edukacyjnych,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zlecanie zadań indywidualnych lub rozszerzanie listy zadań,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kształtowanie myślenia twórczego i kreatywności,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dostosowanie zadań do zainteresowań,</w:t>
      </w:r>
    </w:p>
    <w:p w:rsidR="00FD7761" w:rsidRPr="00B42706" w:rsidRDefault="00FD7761" w:rsidP="00163A9F">
      <w:pPr>
        <w:pStyle w:val="Akapitzlist"/>
        <w:numPr>
          <w:ilvl w:val="5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organizowanie możliwości zaprezentowania swoich umiejętności i zainteresowań poprzez udział w konkursach, przygotowywanie zadań i prezentacji dla innych uczniów itp.,</w:t>
      </w:r>
    </w:p>
    <w:p w:rsidR="00FD7761" w:rsidRPr="00B42706" w:rsidRDefault="00FD7761" w:rsidP="00163A9F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zadawanie ciekawych i trudniejszych prac </w:t>
      </w:r>
      <w:r w:rsidR="00E9772D">
        <w:rPr>
          <w:rFonts w:eastAsia="Times New Roman" w:cstheme="minorHAnsi"/>
          <w:sz w:val="24"/>
          <w:szCs w:val="24"/>
          <w:lang w:eastAsia="pl-PL"/>
        </w:rPr>
        <w:t xml:space="preserve">dodatkowych </w:t>
      </w:r>
      <w:r w:rsidRPr="00E9772D">
        <w:rPr>
          <w:rFonts w:eastAsia="Times New Roman" w:cstheme="minorHAnsi"/>
          <w:strike/>
          <w:sz w:val="24"/>
          <w:szCs w:val="24"/>
          <w:lang w:eastAsia="pl-PL"/>
        </w:rPr>
        <w:t>domowych</w:t>
      </w:r>
      <w:r w:rsidRPr="00B42706">
        <w:rPr>
          <w:rFonts w:eastAsia="Times New Roman" w:cstheme="minorHAnsi"/>
          <w:sz w:val="24"/>
          <w:szCs w:val="24"/>
          <w:lang w:eastAsia="pl-PL"/>
        </w:rPr>
        <w:t>,</w:t>
      </w:r>
    </w:p>
    <w:p w:rsidR="00FD7761" w:rsidRPr="00B42706" w:rsidRDefault="00FD7761" w:rsidP="00163A9F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organizowanie, w miarę możliwości</w:t>
      </w:r>
      <w:r w:rsidRPr="00B42706">
        <w:rPr>
          <w:rFonts w:eastAsia="Times New Roman" w:cstheme="minorHAnsi"/>
          <w:color w:val="FF0000"/>
          <w:sz w:val="24"/>
          <w:szCs w:val="24"/>
          <w:lang w:eastAsia="pl-PL"/>
        </w:rPr>
        <w:t>,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 zajęć pozalekcyjnych i kół zainteresowań rozwijających zdolności uczniów,</w:t>
      </w:r>
    </w:p>
    <w:p w:rsidR="00FD7761" w:rsidRPr="00B42706" w:rsidRDefault="00FD7761" w:rsidP="00163A9F">
      <w:pPr>
        <w:pStyle w:val="Akapitzlist"/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03731B" w:rsidRPr="00EB772F" w:rsidRDefault="0003731B" w:rsidP="00163A9F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163A9F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707E22" w:rsidRPr="00707E22" w:rsidRDefault="00707E22" w:rsidP="00163A9F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07E22">
        <w:rPr>
          <w:rFonts w:eastAsia="Times New Roman" w:cstheme="minorHAnsi"/>
          <w:sz w:val="24"/>
          <w:szCs w:val="24"/>
          <w:lang w:eastAsia="pl-PL"/>
        </w:rPr>
        <w:t>Oceny z przedmiotu geografia publikowane są w dzienniku elektronicznym. Jeśli oceniana jest praca, która znajduje się w zeszycie lub w ćwiczeniach, to również wstawiona jest ona do zeszytu przedmiotowego bądź zeszytu ćwiczeń.</w:t>
      </w:r>
    </w:p>
    <w:p w:rsidR="00707E22" w:rsidRPr="00707E22" w:rsidRDefault="00707E22" w:rsidP="00163A9F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07E22">
        <w:rPr>
          <w:rFonts w:eastAsia="Times New Roman" w:cstheme="minorHAnsi"/>
          <w:sz w:val="24"/>
          <w:szCs w:val="24"/>
          <w:lang w:eastAsia="pl-PL"/>
        </w:rPr>
        <w:t xml:space="preserve">Informacje o bieżących ocenach, ocenach proponowanych, śródrocznych i rocznych udzielane w trakcie zebrań z rodzicami i konsultacji. </w:t>
      </w:r>
    </w:p>
    <w:p w:rsidR="00707E22" w:rsidRPr="00707E22" w:rsidRDefault="00707E22" w:rsidP="00163A9F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07E22">
        <w:rPr>
          <w:rFonts w:eastAsia="Times New Roman" w:cstheme="minorHAnsi"/>
          <w:sz w:val="24"/>
          <w:szCs w:val="24"/>
          <w:lang w:eastAsia="pl-PL"/>
        </w:rPr>
        <w:t>Jeżeli uczeń zagrożony jest śródroczną lub roczną oceną niedostateczną z geografii, to wychowawca klasy informuje o tym rodziców lub opiekunów prawnych. Uczeń informowany jest o zagrożeniu przez nauczyciela przedmiotu, który wskazuje mu zakres wiedzy i umiejętności do opanowania, aby uzyskał ocenę pozytywną.</w:t>
      </w:r>
    </w:p>
    <w:p w:rsidR="00707E22" w:rsidRPr="00707E22" w:rsidRDefault="00707E22" w:rsidP="00163A9F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07E22">
        <w:rPr>
          <w:rFonts w:eastAsia="Times New Roman" w:cstheme="minorHAnsi"/>
          <w:sz w:val="24"/>
          <w:szCs w:val="24"/>
          <w:lang w:eastAsia="pl-PL"/>
        </w:rPr>
        <w:t>„0” w dzienniku nie jest oceną, a jedynie informacją dla rodzica i ucznia o:</w:t>
      </w:r>
    </w:p>
    <w:p w:rsidR="00707E22" w:rsidRPr="00707E22" w:rsidRDefault="00707E22" w:rsidP="00163A9F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07E22">
        <w:rPr>
          <w:rFonts w:eastAsia="Times New Roman" w:cstheme="minorHAnsi"/>
          <w:sz w:val="24"/>
          <w:szCs w:val="24"/>
          <w:lang w:eastAsia="pl-PL"/>
        </w:rPr>
        <w:t>Nieobecności podczas sprawdzianu, kartkówki, testu lub innej ocenianej pracy, która odbywała się na danej lekcji,</w:t>
      </w:r>
    </w:p>
    <w:p w:rsidR="00707E22" w:rsidRPr="00707E22" w:rsidRDefault="00707E22" w:rsidP="00163A9F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07E22">
        <w:rPr>
          <w:rFonts w:eastAsia="Times New Roman" w:cstheme="minorHAnsi"/>
          <w:sz w:val="24"/>
          <w:szCs w:val="24"/>
          <w:lang w:eastAsia="pl-PL"/>
        </w:rPr>
        <w:t>Nieposiadaniu wymaganej pracy po powrocie dziecka do szkoły w ciągu 5 dni po chorobie.</w:t>
      </w:r>
    </w:p>
    <w:p w:rsidR="00707E22" w:rsidRPr="00707E22" w:rsidRDefault="00707E22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707E22">
        <w:rPr>
          <w:rFonts w:cstheme="minorHAnsi"/>
          <w:sz w:val="24"/>
          <w:szCs w:val="24"/>
        </w:rPr>
        <w:t>Uczeń zobowiązany jest do ustalenia z nauczycielem terminu zaliczenia sprawdzianu, kartkówki lub innego zadania, za które otrzymał zero. Termin ten nie może jednak przekroczyć dwóch tygodni od dnia powrotu ucznia do szkoły.</w:t>
      </w:r>
    </w:p>
    <w:p w:rsidR="00707E22" w:rsidRPr="00707E22" w:rsidRDefault="00707E22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707E22">
        <w:rPr>
          <w:rFonts w:cstheme="minorHAnsi"/>
          <w:sz w:val="24"/>
          <w:szCs w:val="24"/>
        </w:rPr>
        <w:t xml:space="preserve">Przy bardzo długich nieobecnościach (powyżej dwóch tygodni) czas na zaliczenie zaległych prac pisemnych może ulec wydłużeniu po uprzedniej konsultacji z nauczycielem. </w:t>
      </w:r>
    </w:p>
    <w:p w:rsidR="00707E22" w:rsidRPr="00B42706" w:rsidRDefault="00707E22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707E22">
        <w:rPr>
          <w:rFonts w:cstheme="minorHAnsi"/>
          <w:sz w:val="24"/>
          <w:szCs w:val="24"/>
        </w:rPr>
        <w:t>W przypadku niepodjęcia próby zaliczenia</w:t>
      </w:r>
      <w:r w:rsidRPr="00707E22">
        <w:rPr>
          <w:rFonts w:cstheme="minorHAnsi"/>
          <w:color w:val="FF0000"/>
          <w:sz w:val="24"/>
          <w:szCs w:val="24"/>
        </w:rPr>
        <w:t>,</w:t>
      </w:r>
      <w:r w:rsidRPr="00707E22">
        <w:rPr>
          <w:rFonts w:cstheme="minorHAnsi"/>
          <w:sz w:val="24"/>
          <w:szCs w:val="24"/>
        </w:rPr>
        <w:t xml:space="preserve"> ocena zero zamieniana jest po dwóch tygodniach od powrotu ucznia do szkoły na ocenę niedostateczną.</w:t>
      </w:r>
    </w:p>
    <w:p w:rsidR="00502EB2" w:rsidRPr="003E59F4" w:rsidRDefault="00502EB2" w:rsidP="00163A9F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163A9F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7741E2" w:rsidRDefault="002E6508" w:rsidP="00163A9F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7741E2">
        <w:rPr>
          <w:rFonts w:cstheme="minorHAnsi"/>
          <w:sz w:val="24"/>
        </w:rPr>
        <w:t>Punktacja stosowa</w:t>
      </w:r>
      <w:r w:rsidR="00B7393B">
        <w:rPr>
          <w:rFonts w:cstheme="minorHAnsi"/>
          <w:sz w:val="24"/>
        </w:rPr>
        <w:t>na w pracach</w:t>
      </w:r>
      <w:r w:rsidR="00502EB2">
        <w:rPr>
          <w:rFonts w:cstheme="minorHAnsi"/>
          <w:sz w:val="24"/>
        </w:rPr>
        <w:t xml:space="preserve"> o charakterze testu</w:t>
      </w:r>
      <w:r w:rsidRPr="007741E2">
        <w:rPr>
          <w:rFonts w:cstheme="minorHAnsi"/>
          <w:sz w:val="24"/>
        </w:rPr>
        <w:t>:</w:t>
      </w:r>
    </w:p>
    <w:p w:rsidR="002E6508" w:rsidRPr="005C488A" w:rsidRDefault="002E6508" w:rsidP="00163A9F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</w:r>
      <w:r w:rsidRPr="005C488A">
        <w:rPr>
          <w:rFonts w:cstheme="minorHAnsi"/>
          <w:sz w:val="24"/>
          <w:szCs w:val="24"/>
        </w:rPr>
        <w:lastRenderedPageBreak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2E6508" w:rsidRDefault="002E6508" w:rsidP="00163A9F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486948" w:rsidRDefault="002E6508" w:rsidP="00163A9F">
      <w:pPr>
        <w:pStyle w:val="Akapitzlist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486948">
        <w:rPr>
          <w:rFonts w:cstheme="minorHAnsi"/>
          <w:sz w:val="24"/>
        </w:rPr>
        <w:t>Waga ocen:</w:t>
      </w:r>
    </w:p>
    <w:p w:rsidR="00486948" w:rsidRPr="00C16F3F" w:rsidRDefault="00486948" w:rsidP="00163A9F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Prace klasowe, sprawdziany, testy</w:t>
      </w:r>
    </w:p>
    <w:p w:rsidR="004C7BEA" w:rsidRDefault="004C7BEA" w:rsidP="004C7BEA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Laureat (I-III) w konkursach międzyszkolnych,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Osiągnięcia w konkursach geograficznych,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9E5DBB">
        <w:rPr>
          <w:rFonts w:cstheme="minorHAnsi"/>
          <w:strike/>
          <w:sz w:val="24"/>
          <w:szCs w:val="24"/>
        </w:rPr>
        <w:t>Prace domowe dodatkowe</w:t>
      </w:r>
      <w:r w:rsidRPr="00B42706">
        <w:rPr>
          <w:rFonts w:cstheme="minorHAnsi"/>
          <w:sz w:val="24"/>
          <w:szCs w:val="24"/>
        </w:rPr>
        <w:t>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Aktywność.</w:t>
      </w:r>
    </w:p>
    <w:p w:rsidR="00486948" w:rsidRPr="00C16F3F" w:rsidRDefault="00486948" w:rsidP="00163A9F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Odpowiedź ustna,</w:t>
      </w:r>
    </w:p>
    <w:p w:rsidR="004C7BEA" w:rsidRDefault="004C7BEA" w:rsidP="004C7BEA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Miejsca punktowane w konkursach szkolnych,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Umiejętności praktyczne,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Prezentacja wiedzy na lekcji,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Prezentacja: ustna, plakat, prezentacja multimedialna.</w:t>
      </w:r>
    </w:p>
    <w:p w:rsidR="00486948" w:rsidRPr="00C16F3F" w:rsidRDefault="00486948" w:rsidP="00163A9F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Kartkówka,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9E5DBB">
        <w:rPr>
          <w:rFonts w:cstheme="minorHAnsi"/>
          <w:strike/>
          <w:sz w:val="24"/>
          <w:szCs w:val="24"/>
        </w:rPr>
        <w:t>Praca domowa długoterminowa</w:t>
      </w:r>
      <w:r w:rsidRPr="00B42706">
        <w:rPr>
          <w:rFonts w:cstheme="minorHAnsi"/>
          <w:sz w:val="24"/>
          <w:szCs w:val="24"/>
        </w:rPr>
        <w:t>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Wykorzystanie wiedzy w praktyce.</w:t>
      </w:r>
    </w:p>
    <w:p w:rsidR="00486948" w:rsidRPr="00C16F3F" w:rsidRDefault="00486948" w:rsidP="00163A9F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Praca z mapą,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Praca z tekstem,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Projekt,</w:t>
      </w:r>
    </w:p>
    <w:p w:rsidR="00486948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Praca na lekcji,</w:t>
      </w:r>
    </w:p>
    <w:p w:rsidR="00486948" w:rsidRPr="00F10B3E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F10B3E">
        <w:rPr>
          <w:rFonts w:cstheme="minorHAnsi"/>
          <w:sz w:val="24"/>
          <w:szCs w:val="24"/>
        </w:rPr>
        <w:t>Praca w grupie;</w:t>
      </w:r>
    </w:p>
    <w:p w:rsidR="00486948" w:rsidRDefault="00486948" w:rsidP="00163A9F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Zadanie,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Zeszyt, zeszyt ćwiczeń,</w:t>
      </w:r>
    </w:p>
    <w:p w:rsidR="00486948" w:rsidRPr="009E5DBB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trike/>
          <w:sz w:val="24"/>
          <w:szCs w:val="24"/>
        </w:rPr>
      </w:pPr>
      <w:r w:rsidRPr="009E5DBB">
        <w:rPr>
          <w:rFonts w:cstheme="minorHAnsi"/>
          <w:strike/>
          <w:sz w:val="24"/>
          <w:szCs w:val="24"/>
        </w:rPr>
        <w:t>Praca domowa.</w:t>
      </w:r>
    </w:p>
    <w:p w:rsidR="00486948" w:rsidRPr="00C16F3F" w:rsidRDefault="00486948" w:rsidP="00163A9F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Waga 1 – kategoria:</w:t>
      </w:r>
    </w:p>
    <w:p w:rsidR="00486948" w:rsidRPr="00B42706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Przybory, </w:t>
      </w:r>
    </w:p>
    <w:p w:rsidR="00486948" w:rsidRDefault="00486948" w:rsidP="00163A9F">
      <w:pPr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Przygotowanie do zajęć</w:t>
      </w:r>
    </w:p>
    <w:p w:rsidR="00163A9F" w:rsidRPr="00F10B3E" w:rsidRDefault="00163A9F" w:rsidP="00163A9F">
      <w:pPr>
        <w:spacing w:after="0" w:line="276" w:lineRule="auto"/>
        <w:ind w:left="1247"/>
        <w:rPr>
          <w:rFonts w:cstheme="minorHAnsi"/>
          <w:sz w:val="24"/>
          <w:szCs w:val="24"/>
        </w:rPr>
      </w:pPr>
    </w:p>
    <w:p w:rsidR="00486948" w:rsidRPr="00486948" w:rsidRDefault="002E6508" w:rsidP="00163A9F">
      <w:pPr>
        <w:pStyle w:val="Akapitzlist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486948">
        <w:rPr>
          <w:rFonts w:cstheme="minorHAnsi"/>
          <w:sz w:val="24"/>
        </w:rPr>
        <w:t>Szczegółowe wymagania edukacyjne niezbędne do uzyskania określonych ocen w</w:t>
      </w:r>
      <w:r w:rsidRPr="00486948">
        <w:rPr>
          <w:rFonts w:cstheme="minorHAnsi"/>
          <w:bCs/>
          <w:sz w:val="24"/>
        </w:rPr>
        <w:t xml:space="preserve"> konkretnych obszarach aktywności.</w:t>
      </w:r>
    </w:p>
    <w:p w:rsidR="00486948" w:rsidRPr="00486948" w:rsidRDefault="00486948" w:rsidP="00163A9F">
      <w:pPr>
        <w:pStyle w:val="Akapitzlist"/>
        <w:numPr>
          <w:ilvl w:val="2"/>
          <w:numId w:val="2"/>
        </w:numPr>
        <w:spacing w:line="276" w:lineRule="auto"/>
        <w:rPr>
          <w:rFonts w:cstheme="minorHAnsi"/>
          <w:sz w:val="24"/>
        </w:rPr>
      </w:pPr>
      <w:r w:rsidRPr="00486948">
        <w:rPr>
          <w:rFonts w:cstheme="minorHAnsi"/>
          <w:sz w:val="24"/>
          <w:szCs w:val="24"/>
        </w:rPr>
        <w:t>Prace klasowe, sprawdziany, testy, kartkówki</w:t>
      </w:r>
      <w:r w:rsidRPr="00486948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486948" w:rsidRPr="00B42706" w:rsidRDefault="00486948" w:rsidP="00163A9F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Oceniane są wedle skali procentowej, która zamieszczona jest powyżej.</w:t>
      </w:r>
    </w:p>
    <w:p w:rsidR="00486948" w:rsidRPr="00486948" w:rsidRDefault="00486948" w:rsidP="00163A9F">
      <w:pPr>
        <w:pStyle w:val="Akapitzlist"/>
        <w:numPr>
          <w:ilvl w:val="2"/>
          <w:numId w:val="2"/>
        </w:numPr>
        <w:spacing w:line="276" w:lineRule="auto"/>
        <w:rPr>
          <w:rFonts w:cstheme="minorHAnsi"/>
          <w:sz w:val="24"/>
        </w:rPr>
      </w:pPr>
      <w:r w:rsidRPr="00B42706">
        <w:rPr>
          <w:rFonts w:cstheme="minorHAnsi"/>
          <w:sz w:val="24"/>
          <w:szCs w:val="24"/>
          <w:u w:val="single"/>
        </w:rPr>
        <w:t>Aktywność</w:t>
      </w:r>
    </w:p>
    <w:p w:rsidR="00486948" w:rsidRPr="00B42706" w:rsidRDefault="00486948" w:rsidP="00163A9F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Zasady oceniania aktywności zostały szczegółowo opisane w punkcie III.</w:t>
      </w:r>
    </w:p>
    <w:p w:rsidR="00486948" w:rsidRPr="00B42706" w:rsidRDefault="00486948" w:rsidP="00163A9F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lastRenderedPageBreak/>
        <w:t>W sytuacji wyjątkowej aktywności ucznia i wyróżniającej się postawy na lekcjach geografii</w:t>
      </w:r>
      <w:r w:rsidRPr="00B42706">
        <w:rPr>
          <w:rFonts w:cstheme="minorHAnsi"/>
          <w:color w:val="FF0000"/>
          <w:sz w:val="24"/>
          <w:szCs w:val="24"/>
        </w:rPr>
        <w:t>,</w:t>
      </w:r>
      <w:r w:rsidRPr="00B42706">
        <w:rPr>
          <w:rFonts w:cstheme="minorHAnsi"/>
          <w:sz w:val="24"/>
          <w:szCs w:val="24"/>
        </w:rPr>
        <w:t xml:space="preserve"> uczeń może otrzymać ocenę z aktywności z</w:t>
      </w:r>
      <w:r w:rsidRPr="00B42706">
        <w:rPr>
          <w:rFonts w:cstheme="minorHAnsi"/>
          <w:color w:val="FF0000"/>
          <w:sz w:val="24"/>
          <w:szCs w:val="24"/>
        </w:rPr>
        <w:t xml:space="preserve"> </w:t>
      </w:r>
      <w:r w:rsidRPr="00B42706">
        <w:rPr>
          <w:rFonts w:cstheme="minorHAnsi"/>
          <w:sz w:val="24"/>
          <w:szCs w:val="24"/>
        </w:rPr>
        <w:t xml:space="preserve">pominięciem konieczności „zbierania” plusów. </w:t>
      </w:r>
    </w:p>
    <w:p w:rsidR="00486948" w:rsidRPr="009E5DBB" w:rsidRDefault="00486948" w:rsidP="00163A9F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  <w:strike/>
          <w:sz w:val="24"/>
          <w:szCs w:val="24"/>
        </w:rPr>
      </w:pPr>
      <w:bookmarkStart w:id="0" w:name="_GoBack"/>
      <w:r w:rsidRPr="009E5DBB">
        <w:rPr>
          <w:rFonts w:cstheme="minorHAnsi"/>
          <w:strike/>
          <w:sz w:val="24"/>
          <w:szCs w:val="24"/>
        </w:rPr>
        <w:t>Praca domowa, praca domowa długoterminowa, praca domowa dodatkowa:</w:t>
      </w:r>
    </w:p>
    <w:p w:rsidR="009C070C" w:rsidRPr="009E5DBB" w:rsidRDefault="009C070C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trike/>
          <w:sz w:val="24"/>
        </w:rPr>
      </w:pPr>
      <w:r w:rsidRPr="009E5DBB">
        <w:rPr>
          <w:rFonts w:eastAsia="Times New Roman" w:cstheme="minorHAnsi"/>
          <w:strike/>
          <w:sz w:val="24"/>
          <w:szCs w:val="24"/>
          <w:lang w:eastAsia="ar-SA"/>
        </w:rPr>
        <w:t>Ocena celująca</w:t>
      </w:r>
    </w:p>
    <w:p w:rsidR="00047D16" w:rsidRPr="009E5DBB" w:rsidRDefault="00486948" w:rsidP="00163A9F">
      <w:pPr>
        <w:pStyle w:val="Akapitzlist"/>
        <w:numPr>
          <w:ilvl w:val="4"/>
          <w:numId w:val="2"/>
        </w:numPr>
        <w:spacing w:line="276" w:lineRule="auto"/>
        <w:rPr>
          <w:rFonts w:cstheme="minorHAnsi"/>
          <w:strike/>
          <w:sz w:val="24"/>
        </w:rPr>
      </w:pPr>
      <w:r w:rsidRPr="009E5DBB">
        <w:rPr>
          <w:rFonts w:cstheme="minorHAnsi"/>
          <w:strike/>
          <w:sz w:val="24"/>
          <w:szCs w:val="24"/>
        </w:rPr>
        <w:t xml:space="preserve">Uczeń wykonał zadanie bezbłędnie, jego praca odznacza się wyjątkową oryginalnością, pomysłowością i kreatywnością. </w:t>
      </w:r>
    </w:p>
    <w:p w:rsidR="00047D16" w:rsidRPr="009E5DBB" w:rsidRDefault="00486948" w:rsidP="00163A9F">
      <w:pPr>
        <w:pStyle w:val="Akapitzlist"/>
        <w:numPr>
          <w:ilvl w:val="4"/>
          <w:numId w:val="2"/>
        </w:numPr>
        <w:spacing w:line="276" w:lineRule="auto"/>
        <w:rPr>
          <w:rFonts w:cstheme="minorHAnsi"/>
          <w:strike/>
          <w:sz w:val="24"/>
        </w:rPr>
      </w:pPr>
      <w:r w:rsidRPr="009E5DBB">
        <w:rPr>
          <w:rFonts w:cstheme="minorHAnsi"/>
          <w:strike/>
          <w:sz w:val="24"/>
          <w:szCs w:val="24"/>
        </w:rPr>
        <w:t xml:space="preserve">Praca spełnia wszystkie wymagania zadane w poleceniu i cechuje ją wyjątkowa estetyka oraz ciekawe ujęcie tematu. </w:t>
      </w:r>
    </w:p>
    <w:p w:rsidR="00486948" w:rsidRPr="009E5DBB" w:rsidRDefault="00486948" w:rsidP="00163A9F">
      <w:pPr>
        <w:pStyle w:val="Akapitzlist"/>
        <w:numPr>
          <w:ilvl w:val="4"/>
          <w:numId w:val="2"/>
        </w:numPr>
        <w:spacing w:line="276" w:lineRule="auto"/>
        <w:rPr>
          <w:rFonts w:cstheme="minorHAnsi"/>
          <w:strike/>
          <w:sz w:val="24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Zawiera własne oryginalne przemyślenia i oceny.</w:t>
      </w:r>
    </w:p>
    <w:p w:rsidR="009C070C" w:rsidRPr="009E5DBB" w:rsidRDefault="009C070C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ar-SA"/>
        </w:rPr>
        <w:t>Ocena bardzo dobra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Praca wyczerpująca pod względem faktograficznym (wiedza podstawowa + wiedza rozszerzająca + wiedza dopełniająca). 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Zadanie odzwierciedla swobodne operowanie faktami i dostrzeganie związków między nimi, wyciągane są wnioski. </w:t>
      </w:r>
    </w:p>
    <w:p w:rsidR="00486948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Praca wykonana samodzielnie i z odpowiednim zaangażowaniem.</w:t>
      </w:r>
    </w:p>
    <w:p w:rsidR="009C070C" w:rsidRPr="009E5DBB" w:rsidRDefault="009C070C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ar-SA"/>
        </w:rPr>
        <w:t>Ocena dobra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Praca zawiera większość wymaganych treści (wiadomości uzupełnione są o nieco trudniejszą wiedzę rozszerzającą), poprawna pod względem językowym. 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Dopuszczalne są jedynie nieliczne – drugorzędne dla realizacji tematu – błędy, uczeń nie wyczerpuje zagadnienia. </w:t>
      </w:r>
    </w:p>
    <w:p w:rsidR="00486948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Praca wykonana dobrze pod kątem estetyki.</w:t>
      </w:r>
    </w:p>
    <w:p w:rsidR="009C070C" w:rsidRPr="009E5DBB" w:rsidRDefault="009C070C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ar-SA"/>
        </w:rPr>
        <w:t>Ocena dostateczna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Uczeń   przedstawia</w:t>
      </w:r>
      <w:r w:rsidR="00047D16"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 najważniejsze </w:t>
      </w: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fakty (wiedza podstawowa) i potrafi je zinterpretować, w pracy występują liczne błędy rzeczowe i językowe. 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Nauczyciel musi zadawać dodatkowe pytania, aby zrozumieć tok rozumowania ucznia.  </w:t>
      </w:r>
    </w:p>
    <w:p w:rsidR="00486948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Estetyka pracy zadowalająca</w:t>
      </w:r>
    </w:p>
    <w:p w:rsidR="00486948" w:rsidRPr="009E5DBB" w:rsidRDefault="009C070C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ar-SA"/>
        </w:rPr>
        <w:t>Ocena dopuszczająca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Praca zaw</w:t>
      </w:r>
      <w:r w:rsidR="00047D16" w:rsidRPr="009E5DBB">
        <w:rPr>
          <w:rFonts w:eastAsia="Times New Roman" w:cstheme="minorHAnsi"/>
          <w:strike/>
          <w:sz w:val="24"/>
          <w:szCs w:val="24"/>
          <w:lang w:eastAsia="pl-PL"/>
        </w:rPr>
        <w:t>iera niezbędną wiedzę i umiejętności konieczne z punktu widzenia realizacji celów przedmiotu i nieodzowną w toku dalszego kształcenia.</w:t>
      </w:r>
    </w:p>
    <w:p w:rsidR="00047D16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W pracy domowej możliwe są liczne </w:t>
      </w:r>
      <w:r w:rsidR="00047D16"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błędy, zarówno </w:t>
      </w:r>
      <w:r w:rsidRPr="009E5DBB">
        <w:rPr>
          <w:rFonts w:eastAsia="Times New Roman" w:cstheme="minorHAnsi"/>
          <w:strike/>
          <w:sz w:val="24"/>
          <w:szCs w:val="24"/>
          <w:lang w:eastAsia="pl-PL"/>
        </w:rPr>
        <w:t>w</w:t>
      </w:r>
      <w:r w:rsidRPr="009E5DBB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 </w:t>
      </w:r>
      <w:r w:rsidRPr="009E5DBB">
        <w:rPr>
          <w:rFonts w:eastAsia="Times New Roman" w:cstheme="minorHAnsi"/>
          <w:strike/>
          <w:sz w:val="24"/>
          <w:szCs w:val="24"/>
          <w:lang w:eastAsia="pl-PL"/>
        </w:rPr>
        <w:t xml:space="preserve">wiedzy merytorycznej, jak i językowe. </w:t>
      </w:r>
    </w:p>
    <w:p w:rsidR="00486948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Praca wykonana chaotycznie lub niesamodzielnie.</w:t>
      </w:r>
    </w:p>
    <w:p w:rsidR="009C070C" w:rsidRPr="009E5DBB" w:rsidRDefault="009C070C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ar-SA"/>
        </w:rPr>
        <w:t>Ocena niedostateczna</w:t>
      </w:r>
    </w:p>
    <w:p w:rsidR="00486948" w:rsidRPr="009E5DBB" w:rsidRDefault="00486948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9E5DBB">
        <w:rPr>
          <w:rFonts w:eastAsia="Times New Roman" w:cstheme="minorHAnsi"/>
          <w:strike/>
          <w:sz w:val="24"/>
          <w:szCs w:val="24"/>
          <w:lang w:eastAsia="pl-PL"/>
        </w:rPr>
        <w:t>Praca</w:t>
      </w:r>
      <w:r w:rsidRPr="009E5DBB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 </w:t>
      </w:r>
      <w:r w:rsidRPr="009E5DBB">
        <w:rPr>
          <w:rFonts w:eastAsia="Times New Roman" w:cstheme="minorHAnsi"/>
          <w:strike/>
          <w:sz w:val="24"/>
          <w:szCs w:val="24"/>
          <w:lang w:eastAsia="pl-PL"/>
        </w:rPr>
        <w:t>nie spełnia wymagań podanych niżej kryteriów ocen pozytywnych. Praca skopiowana z Internetu lub spisana od kolegi / koleżanki.</w:t>
      </w:r>
    </w:p>
    <w:bookmarkEnd w:id="0"/>
    <w:p w:rsidR="00DB3593" w:rsidRDefault="00DB3593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D68EF">
        <w:rPr>
          <w:rFonts w:eastAsia="Times New Roman" w:cstheme="minorHAnsi"/>
          <w:sz w:val="24"/>
          <w:szCs w:val="24"/>
          <w:lang w:eastAsia="pl-PL"/>
        </w:rPr>
        <w:t>Odpowiedź ustna, prezentacja wiedzy na l</w:t>
      </w:r>
      <w:r w:rsidR="00E44126">
        <w:rPr>
          <w:rFonts w:eastAsia="Times New Roman" w:cstheme="minorHAnsi"/>
          <w:sz w:val="24"/>
          <w:szCs w:val="24"/>
          <w:lang w:eastAsia="pl-PL"/>
        </w:rPr>
        <w:t>ekcji</w:t>
      </w:r>
    </w:p>
    <w:p w:rsidR="00486948" w:rsidRPr="00E44126" w:rsidRDefault="00486948" w:rsidP="00163A9F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</w:rPr>
      </w:pPr>
      <w:r w:rsidRPr="00486948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E44126" w:rsidRPr="00486948" w:rsidRDefault="005C0DD3" w:rsidP="00163A9F">
      <w:pPr>
        <w:pStyle w:val="Akapitzlist"/>
        <w:numPr>
          <w:ilvl w:val="4"/>
          <w:numId w:val="2"/>
        </w:numPr>
        <w:spacing w:line="276" w:lineRule="auto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pl-PL"/>
        </w:rPr>
        <w:t>Wypowiedź ucznia wskazuje na szczególne zainteresowanie przedmiotem, spełniając kryteria oceny bardzo dobrej, zawiera treści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 xml:space="preserve"> oparte na wiedzy zaczerpniętej z literatury geograficznej oraz własne oryginalne przemyślenia i oceny.</w:t>
      </w:r>
    </w:p>
    <w:p w:rsidR="00E44126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E44126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5C0DD3" w:rsidRDefault="00E44126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Wypowiedź wyczerpująca pod względem faktograficznym (wiedza podstawowa + wiedza rozsz</w:t>
      </w:r>
      <w:r w:rsidR="005C0DD3">
        <w:rPr>
          <w:rFonts w:eastAsia="Times New Roman" w:cstheme="minorHAnsi"/>
          <w:sz w:val="24"/>
          <w:szCs w:val="24"/>
          <w:lang w:eastAsia="pl-PL"/>
        </w:rPr>
        <w:t>erzająca + wiedza dopełniająca).</w:t>
      </w:r>
    </w:p>
    <w:p w:rsidR="00E44126" w:rsidRDefault="005C0DD3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>wobodne operowanie faktami i dostrzeganie związków między nimi, wyciągane są wnioski.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E44126">
        <w:rPr>
          <w:rFonts w:eastAsia="Times New Roman" w:cstheme="minorHAnsi"/>
          <w:sz w:val="24"/>
          <w:szCs w:val="24"/>
          <w:lang w:eastAsia="ar-SA"/>
        </w:rPr>
        <w:lastRenderedPageBreak/>
        <w:t>Ocena dobra</w:t>
      </w:r>
    </w:p>
    <w:p w:rsidR="005C0DD3" w:rsidRDefault="00E44126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Odpowiedź i prezentacja zawierają większość wymaganych treści (wiadomości uzupełnione są o nieco trud</w:t>
      </w:r>
      <w:r w:rsidR="005C0DD3">
        <w:rPr>
          <w:rFonts w:eastAsia="Times New Roman" w:cstheme="minorHAnsi"/>
          <w:sz w:val="24"/>
          <w:szCs w:val="24"/>
          <w:lang w:eastAsia="pl-PL"/>
        </w:rPr>
        <w:t>niejszą wiedzę rozszerzającą)</w:t>
      </w:r>
    </w:p>
    <w:p w:rsidR="005C0DD3" w:rsidRDefault="005C0DD3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>prawne pod względem językowym, d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 xml:space="preserve">opuszczalne są jedynie </w:t>
      </w:r>
      <w:r w:rsidR="00E44126" w:rsidRPr="005C0DD3">
        <w:rPr>
          <w:rFonts w:eastAsia="Times New Roman" w:cstheme="minorHAnsi"/>
          <w:sz w:val="24"/>
          <w:szCs w:val="24"/>
          <w:lang w:eastAsia="pl-PL"/>
        </w:rPr>
        <w:t>nieliczne</w:t>
      </w:r>
      <w:r w:rsidR="00E44126" w:rsidRPr="00B42706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 xml:space="preserve">– drugorzędne dla realizacji </w:t>
      </w:r>
      <w:r>
        <w:rPr>
          <w:rFonts w:eastAsia="Times New Roman" w:cstheme="minorHAnsi"/>
          <w:sz w:val="24"/>
          <w:szCs w:val="24"/>
          <w:lang w:eastAsia="pl-PL"/>
        </w:rPr>
        <w:t>tematu – błędy.</w:t>
      </w:r>
    </w:p>
    <w:p w:rsidR="00E44126" w:rsidRPr="00E44126" w:rsidRDefault="005C0DD3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>czeń nie wyczerpuje zagadnienia.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5C0DD3" w:rsidRDefault="005C0DD3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Uczeń zna najważniejsze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 xml:space="preserve"> fakty (wiedza podstawowa) i potrafi je zinterpretować, w wypowiedzi występują </w:t>
      </w:r>
      <w:r w:rsidR="00E44126" w:rsidRPr="005C0DD3">
        <w:rPr>
          <w:rFonts w:eastAsia="Times New Roman" w:cstheme="minorHAnsi"/>
          <w:sz w:val="24"/>
          <w:szCs w:val="24"/>
          <w:lang w:eastAsia="pl-PL"/>
        </w:rPr>
        <w:t>liczne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 xml:space="preserve"> błędy rzeczowe i językowe. </w:t>
      </w:r>
    </w:p>
    <w:p w:rsidR="00E44126" w:rsidRPr="00486948" w:rsidRDefault="00E44126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Nauczyciel musi zadawać dodatkowe pytania, aby naprowadzić ucznia na poprawny tok rozumowania i formułowania swojej wypowiedzi.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5C0DD3" w:rsidRPr="005C0DD3" w:rsidRDefault="005C0DD3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Wypowiedź 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>zawie</w:t>
      </w:r>
      <w:r>
        <w:rPr>
          <w:rFonts w:eastAsia="Times New Roman" w:cstheme="minorHAnsi"/>
          <w:sz w:val="24"/>
          <w:szCs w:val="24"/>
          <w:lang w:eastAsia="pl-PL"/>
        </w:rPr>
        <w:t xml:space="preserve">ra niezbędną wiedzę i umiejętności konieczne z punktu widzenia realizacji celów przedmiotu i nieodzowną w toku 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>dalszego kszta</w:t>
      </w:r>
      <w:r>
        <w:rPr>
          <w:rFonts w:eastAsia="Times New Roman" w:cstheme="minorHAnsi"/>
          <w:sz w:val="24"/>
          <w:szCs w:val="24"/>
          <w:lang w:eastAsia="pl-PL"/>
        </w:rPr>
        <w:t>łcenia.</w:t>
      </w:r>
    </w:p>
    <w:p w:rsidR="00E44126" w:rsidRPr="00B42706" w:rsidRDefault="005C0DD3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Podczas odpowiedzi możliwe są liczne błędy, zarówno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44126" w:rsidRPr="00B427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E44126" w:rsidRPr="00B42706">
        <w:rPr>
          <w:rFonts w:eastAsia="Times New Roman" w:cstheme="minorHAnsi"/>
          <w:sz w:val="24"/>
          <w:szCs w:val="24"/>
          <w:lang w:eastAsia="pl-PL"/>
        </w:rPr>
        <w:t>wiedzy merytorycznej, jak i w sposobie jej prezentowania.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5C0DD3" w:rsidRDefault="00E44126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Odpowiedź i prezentacja nie spełniają wymagań podanych niżej kryteriów ocen pozytywnych. </w:t>
      </w:r>
    </w:p>
    <w:p w:rsidR="00E44126" w:rsidRPr="0050275D" w:rsidRDefault="00E44126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Prezentacja skopiowana z Internetu lub spisana od kolegi / koleżanki.</w:t>
      </w:r>
    </w:p>
    <w:p w:rsidR="00486948" w:rsidRPr="003733AA" w:rsidRDefault="003733AA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27126">
        <w:rPr>
          <w:rFonts w:cstheme="minorHAnsi"/>
          <w:sz w:val="24"/>
          <w:szCs w:val="24"/>
        </w:rPr>
        <w:t>Udział w konkurach międzyszkolnych i szkolnych</w:t>
      </w:r>
    </w:p>
    <w:p w:rsidR="003733AA" w:rsidRPr="00B42706" w:rsidRDefault="003733AA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B42706">
        <w:rPr>
          <w:rFonts w:cstheme="minorHAnsi"/>
          <w:sz w:val="24"/>
          <w:szCs w:val="24"/>
        </w:rPr>
        <w:t>Uczeń biorący udział w konkursach geograficznych otrzymuje ocenę celującą lub bardzo dobrą bądź plus „+”.</w:t>
      </w:r>
    </w:p>
    <w:p w:rsidR="003733AA" w:rsidRPr="003733AA" w:rsidRDefault="003733AA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B42706">
        <w:rPr>
          <w:rFonts w:cstheme="minorHAnsi"/>
          <w:sz w:val="24"/>
          <w:szCs w:val="24"/>
        </w:rPr>
        <w:t>Ocena zależy od zadania konkursowego, stopnia zaangażowania ucznia w konkursie i jakości jego pracy.</w:t>
      </w:r>
    </w:p>
    <w:p w:rsidR="003733AA" w:rsidRPr="003733AA" w:rsidRDefault="003733AA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3733AA">
        <w:rPr>
          <w:rFonts w:cstheme="minorHAnsi"/>
          <w:sz w:val="24"/>
          <w:szCs w:val="24"/>
        </w:rPr>
        <w:t>Osiągnięcia w konkursach geograficznych</w:t>
      </w:r>
    </w:p>
    <w:p w:rsidR="003733AA" w:rsidRPr="00B42706" w:rsidRDefault="003733AA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Uczeń, który w konkursie geograficznym I, II, III miejsce lub wyróżnienie otrzymuje cząstkową ocenę celującą z geografii.</w:t>
      </w:r>
    </w:p>
    <w:p w:rsidR="00794619" w:rsidRPr="00794619" w:rsidRDefault="00794619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794619">
        <w:rPr>
          <w:rFonts w:cstheme="minorHAnsi"/>
          <w:sz w:val="24"/>
          <w:szCs w:val="24"/>
        </w:rPr>
        <w:t>Praca w grupie</w:t>
      </w:r>
    </w:p>
    <w:p w:rsidR="00794619" w:rsidRPr="00794619" w:rsidRDefault="00794619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794619">
        <w:rPr>
          <w:rFonts w:cstheme="minorHAnsi"/>
          <w:sz w:val="24"/>
          <w:szCs w:val="24"/>
        </w:rPr>
        <w:t>Ocena pracy w grupie obejmuje dwa elementy:</w:t>
      </w:r>
    </w:p>
    <w:p w:rsidR="00794619" w:rsidRPr="00794619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794619">
        <w:rPr>
          <w:rFonts w:cstheme="minorHAnsi"/>
          <w:sz w:val="24"/>
          <w:szCs w:val="24"/>
        </w:rPr>
        <w:t>Ocena poprawności wykonania zadania – przeliczana jest ona na punkty i procenty. Oceniana jest wedle kryteriów procentowych, tak jak sprawdzian czy test.</w:t>
      </w:r>
    </w:p>
    <w:p w:rsidR="00794619" w:rsidRPr="00794619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794619">
        <w:rPr>
          <w:rFonts w:cstheme="minorHAnsi"/>
          <w:sz w:val="24"/>
          <w:szCs w:val="24"/>
        </w:rPr>
        <w:t>Współpraca w zespole.</w:t>
      </w:r>
    </w:p>
    <w:p w:rsidR="00794619" w:rsidRPr="00794619" w:rsidRDefault="00794619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794619">
        <w:rPr>
          <w:rFonts w:cstheme="minorHAnsi"/>
          <w:sz w:val="24"/>
          <w:szCs w:val="24"/>
        </w:rPr>
        <w:t>Ocena współpracy   w   grupie   wystawiona   jest   na   podstawie   obserwacji</w:t>
      </w:r>
      <w:r w:rsidRPr="00794619">
        <w:rPr>
          <w:rFonts w:cstheme="minorHAnsi"/>
          <w:sz w:val="24"/>
          <w:szCs w:val="24"/>
          <w:u w:val="single"/>
        </w:rPr>
        <w:t>,</w:t>
      </w:r>
      <w:r w:rsidRPr="00794619">
        <w:rPr>
          <w:rFonts w:cstheme="minorHAnsi"/>
          <w:sz w:val="24"/>
          <w:szCs w:val="24"/>
        </w:rPr>
        <w:t xml:space="preserve"> którą nauczyciel przeprowadza w czasie wykonywania przez uczniów zadań zespołowych, w szczególności zwraca uwagę na odpowiedzialność ucznia za:</w:t>
      </w:r>
    </w:p>
    <w:p w:rsidR="00794619" w:rsidRPr="00B42706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wykonanie zadania powierzonego grupie,</w:t>
      </w:r>
    </w:p>
    <w:p w:rsidR="00794619" w:rsidRPr="00B42706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funkcjonowanie grupy i podział zadań, </w:t>
      </w:r>
    </w:p>
    <w:p w:rsidR="00794619" w:rsidRPr="00B42706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planowanie i organizację pracy w grupie.</w:t>
      </w:r>
    </w:p>
    <w:p w:rsidR="00794619" w:rsidRPr="00794619" w:rsidRDefault="00794619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794619">
        <w:rPr>
          <w:rFonts w:cstheme="minorHAnsi"/>
          <w:sz w:val="24"/>
          <w:szCs w:val="24"/>
        </w:rPr>
        <w:t>Ocena wystawiona za pracę w grupie to średnia z obu elementów, tj. poprawności wykonania zadania i współpracy w zespole.</w:t>
      </w:r>
    </w:p>
    <w:p w:rsidR="00794619" w:rsidRPr="00794619" w:rsidRDefault="00794619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794619">
        <w:rPr>
          <w:rFonts w:cstheme="minorHAnsi"/>
          <w:sz w:val="24"/>
          <w:szCs w:val="24"/>
        </w:rPr>
        <w:t>Ocena pracy poszczególnych członków zespołu może różnić się.</w:t>
      </w:r>
    </w:p>
    <w:p w:rsidR="00794619" w:rsidRPr="00D10A3A" w:rsidRDefault="00794619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cstheme="minorHAnsi"/>
          <w:sz w:val="24"/>
          <w:szCs w:val="24"/>
        </w:rPr>
        <w:t>Prezentacja: plakat, prezentacja multimedialna</w:t>
      </w:r>
    </w:p>
    <w:p w:rsidR="00D10A3A" w:rsidRPr="00B42706" w:rsidRDefault="00D10A3A" w:rsidP="00163A9F">
      <w:pPr>
        <w:pStyle w:val="Akapitzlist"/>
        <w:spacing w:after="0" w:line="276" w:lineRule="auto"/>
        <w:ind w:left="1077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lastRenderedPageBreak/>
        <w:t>Przy ocenianiu plakatów czy prezentacji oceniane jest również oprócz treści merytorycznych, zaangażowanie i samodzielność pracy.</w:t>
      </w:r>
    </w:p>
    <w:p w:rsidR="00794619" w:rsidRDefault="00794619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192FA0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</w:t>
      </w:r>
      <w:r w:rsidR="00E53C51">
        <w:rPr>
          <w:rFonts w:eastAsia="Times New Roman" w:cstheme="minorHAnsi"/>
          <w:sz w:val="24"/>
          <w:szCs w:val="24"/>
          <w:lang w:eastAsia="pl-PL"/>
        </w:rPr>
        <w:t xml:space="preserve"> ucznia wskazuje na szczególne zainteresowanie przedmiotem, spełniając kryteria oceny bardzo dobrej, zawiera treści </w:t>
      </w:r>
      <w:r w:rsidRPr="00B42706">
        <w:rPr>
          <w:rFonts w:eastAsia="Times New Roman" w:cstheme="minorHAnsi"/>
          <w:sz w:val="24"/>
          <w:szCs w:val="24"/>
          <w:lang w:eastAsia="pl-PL"/>
        </w:rPr>
        <w:t>oparte na wiedzy zaczerpniętej z literatury geograficznej oraz własne oryginalne przemyślenia i oceny.</w:t>
      </w:r>
    </w:p>
    <w:p w:rsidR="00794619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 wykonana wyróżniająco pod kątem estetyki, zaangażowania i prezentacji omawianego zagadnienia.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192FA0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Prezentacja wyczerpująca pod względem faktograficznym (wiedza podstawowa + wiedza rozszerzająca + wiedza dopełniająca), swobodne operowanie faktami i dostrzeganie związków między nimi, wyciągane są wnioski. </w:t>
      </w:r>
    </w:p>
    <w:p w:rsidR="00794619" w:rsidRPr="0050275D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 wyróżnia się właściwą estetyką i uporządkowaniem.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192FA0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 zawiera większość wymaganych treści (wiadomości uzupełnione są o nieco trudniejszą wiedzę rozszerzającą), poprawna pod względem językowym</w:t>
      </w:r>
      <w:r w:rsidR="00192FA0">
        <w:rPr>
          <w:rFonts w:eastAsia="Times New Roman" w:cstheme="minorHAnsi"/>
          <w:sz w:val="24"/>
          <w:szCs w:val="24"/>
          <w:lang w:eastAsia="pl-PL"/>
        </w:rPr>
        <w:t>.</w:t>
      </w:r>
    </w:p>
    <w:p w:rsidR="00192FA0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Dopuszczalne są jedynie </w:t>
      </w:r>
      <w:r w:rsidRPr="00794619">
        <w:rPr>
          <w:rFonts w:eastAsia="Times New Roman" w:cstheme="minorHAnsi"/>
          <w:sz w:val="24"/>
          <w:szCs w:val="24"/>
          <w:lang w:eastAsia="pl-PL"/>
        </w:rPr>
        <w:t xml:space="preserve">nieliczne 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– drugorzędne dla realizacji tematu – błędy, uczeń nie wyczerpuje zagadnienia. </w:t>
      </w:r>
    </w:p>
    <w:p w:rsidR="00794619" w:rsidRPr="0050275D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 wykonana dobrze pod kątem estetyki.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192FA0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Uczeń </w:t>
      </w:r>
      <w:r w:rsidRPr="00B42706">
        <w:rPr>
          <w:rFonts w:eastAsia="Times New Roman" w:cstheme="minorHAnsi"/>
          <w:sz w:val="24"/>
          <w:szCs w:val="24"/>
          <w:lang w:eastAsia="pl-PL"/>
        </w:rPr>
        <w:t>przedstawia</w:t>
      </w:r>
      <w:r>
        <w:rPr>
          <w:rFonts w:eastAsia="Times New Roman" w:cstheme="minorHAnsi"/>
          <w:sz w:val="24"/>
          <w:szCs w:val="24"/>
          <w:lang w:eastAsia="pl-PL"/>
        </w:rPr>
        <w:t xml:space="preserve"> najważniejsze 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fakty (wiedza podstawowa) i potrafi je zinterpretować, w prezentacji </w:t>
      </w:r>
      <w:r w:rsidRPr="00794619">
        <w:rPr>
          <w:rFonts w:eastAsia="Times New Roman" w:cstheme="minorHAnsi"/>
          <w:sz w:val="24"/>
          <w:szCs w:val="24"/>
          <w:lang w:eastAsia="pl-PL"/>
        </w:rPr>
        <w:t>występują liczne błędy rzeczowe</w:t>
      </w:r>
      <w:r w:rsidR="00192FA0">
        <w:rPr>
          <w:rFonts w:eastAsia="Times New Roman" w:cstheme="minorHAnsi"/>
          <w:sz w:val="24"/>
          <w:szCs w:val="24"/>
          <w:lang w:eastAsia="pl-PL"/>
        </w:rPr>
        <w:t xml:space="preserve"> i językowe.</w:t>
      </w:r>
    </w:p>
    <w:p w:rsidR="00192FA0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Nauczyciel musi zadawać dodatkowe pytania, aby zrozumieć tok rozumowa</w:t>
      </w:r>
      <w:r w:rsidR="00192FA0">
        <w:rPr>
          <w:rFonts w:eastAsia="Times New Roman" w:cstheme="minorHAnsi"/>
          <w:sz w:val="24"/>
          <w:szCs w:val="24"/>
          <w:lang w:eastAsia="pl-PL"/>
        </w:rPr>
        <w:t>nia ucznia i treść prezentacji.</w:t>
      </w:r>
    </w:p>
    <w:p w:rsidR="00794619" w:rsidRPr="00486948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Estetyka i zaangażowanie w pracę zadowalająca.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794619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Prezentacja</w:t>
      </w:r>
      <w:r>
        <w:rPr>
          <w:rFonts w:eastAsia="Times New Roman" w:cstheme="minorHAnsi"/>
          <w:sz w:val="24"/>
          <w:szCs w:val="24"/>
          <w:lang w:eastAsia="pl-PL"/>
        </w:rPr>
        <w:t xml:space="preserve"> zawiera niezbędną wiedzę i umiejętności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 konieczne dla</w:t>
      </w:r>
      <w:r w:rsidRPr="00B427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realizacji celów przedmiotu i nieodzowną w toku dalszego kształcenia.</w:t>
      </w:r>
    </w:p>
    <w:p w:rsidR="00794619" w:rsidRPr="00486948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W prezentacji i na plakacie </w:t>
      </w:r>
      <w:r>
        <w:rPr>
          <w:rFonts w:eastAsia="Times New Roman" w:cstheme="minorHAnsi"/>
          <w:sz w:val="24"/>
          <w:szCs w:val="24"/>
          <w:lang w:eastAsia="pl-PL"/>
        </w:rPr>
        <w:t>możliwe są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4619">
        <w:rPr>
          <w:rFonts w:eastAsia="Times New Roman" w:cstheme="minorHAnsi"/>
          <w:sz w:val="24"/>
          <w:szCs w:val="24"/>
          <w:lang w:eastAsia="pl-PL"/>
        </w:rPr>
        <w:t>liczne</w:t>
      </w:r>
      <w:r>
        <w:rPr>
          <w:rFonts w:eastAsia="Times New Roman" w:cstheme="minorHAnsi"/>
          <w:sz w:val="24"/>
          <w:szCs w:val="24"/>
          <w:lang w:eastAsia="pl-PL"/>
        </w:rPr>
        <w:t xml:space="preserve"> błędy, zarówno </w:t>
      </w:r>
      <w:r w:rsidRPr="00B42706">
        <w:rPr>
          <w:rFonts w:eastAsia="Times New Roman" w:cstheme="minorHAnsi"/>
          <w:sz w:val="24"/>
          <w:szCs w:val="24"/>
          <w:lang w:eastAsia="pl-PL"/>
        </w:rPr>
        <w:t>w</w:t>
      </w:r>
      <w:r w:rsidRPr="00B427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B42706">
        <w:rPr>
          <w:rFonts w:eastAsia="Times New Roman" w:cstheme="minorHAnsi"/>
          <w:sz w:val="24"/>
          <w:szCs w:val="24"/>
          <w:lang w:eastAsia="pl-PL"/>
        </w:rPr>
        <w:t>wiedzy merytorycznej, jak i w sposobie jej prezentowania. Praca wykonana chaotycznie i nieestetycznie.</w:t>
      </w:r>
    </w:p>
    <w:p w:rsidR="00486948" w:rsidRDefault="00486948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794619" w:rsidRPr="0050275D" w:rsidRDefault="00794619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Prezentacja lub plakat nie spełniają wymagań podanych niżej kryteriów ocen pozytywnych. Praca skopiowana z Internetu lub spisana od kolegi / koleżanki.</w:t>
      </w:r>
    </w:p>
    <w:p w:rsidR="00486948" w:rsidRDefault="008D29C8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Praca z mapą, praca z tekstem</w:t>
      </w:r>
    </w:p>
    <w:p w:rsidR="008D29C8" w:rsidRDefault="008D29C8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Zadania dotyczące pracy z tekstem lub mapą przeliczane są na punkty i procenty. </w:t>
      </w:r>
    </w:p>
    <w:p w:rsidR="008D29C8" w:rsidRPr="00B42706" w:rsidRDefault="008D29C8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Oceniane są jak testy i sprawdziany.</w:t>
      </w:r>
    </w:p>
    <w:p w:rsidR="00486948" w:rsidRPr="008D29C8" w:rsidRDefault="008D29C8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Umiejętności praktyczne, wykorzystanie wiedzy w praktyce</w:t>
      </w:r>
    </w:p>
    <w:p w:rsidR="008D29C8" w:rsidRDefault="008D29C8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celująca</w:t>
      </w:r>
      <w:r w:rsidRPr="00B42706">
        <w:rPr>
          <w:rFonts w:cstheme="minorHAnsi"/>
          <w:sz w:val="24"/>
          <w:szCs w:val="24"/>
        </w:rPr>
        <w:t xml:space="preserve"> </w:t>
      </w:r>
    </w:p>
    <w:p w:rsidR="008D29C8" w:rsidRPr="008D29C8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D29C8">
        <w:rPr>
          <w:rFonts w:eastAsia="Times New Roman" w:cstheme="minorHAnsi"/>
          <w:sz w:val="24"/>
          <w:szCs w:val="24"/>
          <w:lang w:eastAsia="pl-PL"/>
        </w:rPr>
        <w:t xml:space="preserve">Praca ucznia wskazuje na szczególne zainteresowanie przedmiotem, </w:t>
      </w:r>
      <w:r w:rsidR="000562EB">
        <w:rPr>
          <w:rFonts w:eastAsia="Times New Roman" w:cstheme="minorHAnsi"/>
          <w:sz w:val="24"/>
          <w:szCs w:val="24"/>
          <w:lang w:eastAsia="pl-PL"/>
        </w:rPr>
        <w:t xml:space="preserve">spełniając kryteria oceny </w:t>
      </w:r>
      <w:r w:rsidRPr="008D29C8">
        <w:rPr>
          <w:rFonts w:eastAsia="Times New Roman" w:cstheme="minorHAnsi"/>
          <w:sz w:val="24"/>
          <w:szCs w:val="24"/>
          <w:lang w:eastAsia="pl-PL"/>
        </w:rPr>
        <w:t>bard</w:t>
      </w:r>
      <w:r w:rsidR="000562EB">
        <w:rPr>
          <w:rFonts w:eastAsia="Times New Roman" w:cstheme="minorHAnsi"/>
          <w:sz w:val="24"/>
          <w:szCs w:val="24"/>
          <w:lang w:eastAsia="pl-PL"/>
        </w:rPr>
        <w:t xml:space="preserve">zo dobrej, zawiera treści </w:t>
      </w:r>
      <w:r w:rsidRPr="008D29C8">
        <w:rPr>
          <w:rFonts w:eastAsia="Times New Roman" w:cstheme="minorHAnsi"/>
          <w:sz w:val="24"/>
          <w:szCs w:val="24"/>
          <w:lang w:eastAsia="pl-PL"/>
        </w:rPr>
        <w:t>oparte na wiedzy zaczerpniętej z literatury geograficznej, ciekawostki oraz własne oryginalne przemyślenia i oceny.</w:t>
      </w:r>
    </w:p>
    <w:p w:rsidR="000562EB" w:rsidRDefault="000562EB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bookmarkStart w:id="1" w:name="_Hlk68014904"/>
      <w:r>
        <w:rPr>
          <w:rFonts w:cstheme="minorHAnsi"/>
          <w:sz w:val="24"/>
          <w:szCs w:val="24"/>
        </w:rPr>
        <w:t>Ocena bardzo dobra</w:t>
      </w:r>
    </w:p>
    <w:p w:rsidR="000562EB" w:rsidRPr="000562EB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lastRenderedPageBreak/>
        <w:t>Praca wyczerpująca pod względem faktograficznym (wiedza podstawowa + wiedza rozszerzająca + wiedza dopełniająca).</w:t>
      </w:r>
    </w:p>
    <w:p w:rsidR="008D29C8" w:rsidRPr="00B42706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D29C8">
        <w:rPr>
          <w:rFonts w:eastAsia="Times New Roman" w:cstheme="minorHAnsi"/>
          <w:sz w:val="24"/>
          <w:szCs w:val="24"/>
          <w:lang w:eastAsia="pl-PL"/>
        </w:rPr>
        <w:t>Zadanie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 odzwierciedla swobodne operowanie faktami i dostrzeganie związków między nimi, wyciągane są wnioski.</w:t>
      </w:r>
    </w:p>
    <w:bookmarkEnd w:id="1"/>
    <w:p w:rsidR="000562EB" w:rsidRDefault="000562EB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dobra</w:t>
      </w:r>
    </w:p>
    <w:p w:rsidR="000562EB" w:rsidRPr="000562EB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 zawiera większość wymaganych treści (wiadomości uzupełnione są o nieco trudniejszą wiedzę rozszerzającą), poprawna pod względem językowym</w:t>
      </w:r>
      <w:r w:rsidR="000562EB">
        <w:rPr>
          <w:rFonts w:eastAsia="Times New Roman" w:cstheme="minorHAnsi"/>
          <w:sz w:val="24"/>
          <w:szCs w:val="24"/>
          <w:lang w:eastAsia="pl-PL"/>
        </w:rPr>
        <w:t>.</w:t>
      </w:r>
    </w:p>
    <w:p w:rsidR="008D29C8" w:rsidRPr="008D29C8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Dopuszczalne są jedynie </w:t>
      </w:r>
      <w:r w:rsidRPr="009A5E36">
        <w:rPr>
          <w:rFonts w:eastAsia="Times New Roman" w:cstheme="minorHAnsi"/>
          <w:sz w:val="24"/>
          <w:szCs w:val="24"/>
          <w:lang w:eastAsia="pl-PL"/>
        </w:rPr>
        <w:t>nieliczne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 – drugorzędne dla realizacji tematu – błędy, uczeń nie wyczerpuje zagadnienia.</w:t>
      </w:r>
    </w:p>
    <w:p w:rsidR="000562EB" w:rsidRDefault="000562EB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dostateczna</w:t>
      </w:r>
    </w:p>
    <w:p w:rsidR="000562EB" w:rsidRPr="000562EB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Uczeń   zna   najważniejsze   fakty (wiedza podstawowa) i potrafi je zinterpretować, w wypowiedzi występują </w:t>
      </w:r>
      <w:r w:rsidRPr="008D29C8">
        <w:rPr>
          <w:rFonts w:eastAsia="Times New Roman" w:cstheme="minorHAnsi"/>
          <w:sz w:val="24"/>
          <w:szCs w:val="24"/>
          <w:lang w:eastAsia="pl-PL"/>
        </w:rPr>
        <w:t>liczne</w:t>
      </w:r>
      <w:r w:rsidR="000562EB">
        <w:rPr>
          <w:rFonts w:eastAsia="Times New Roman" w:cstheme="minorHAnsi"/>
          <w:sz w:val="24"/>
          <w:szCs w:val="24"/>
          <w:lang w:eastAsia="pl-PL"/>
        </w:rPr>
        <w:t xml:space="preserve"> błędy rzeczowe i językowe.</w:t>
      </w:r>
    </w:p>
    <w:p w:rsidR="008D29C8" w:rsidRPr="00B42706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Nauczyciel musi zadawać dodatkowe pytania, aby naprowadzić ucznia na poprawny tok rozumowania i wykonywania zadania.</w:t>
      </w:r>
    </w:p>
    <w:p w:rsidR="000562EB" w:rsidRDefault="000562EB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dopuszczająca</w:t>
      </w:r>
    </w:p>
    <w:p w:rsidR="000562EB" w:rsidRPr="000562EB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</w:t>
      </w:r>
      <w:r w:rsidR="000562EB">
        <w:rPr>
          <w:rFonts w:eastAsia="Times New Roman" w:cstheme="minorHAnsi"/>
          <w:sz w:val="24"/>
          <w:szCs w:val="24"/>
          <w:lang w:eastAsia="pl-PL"/>
        </w:rPr>
        <w:t xml:space="preserve"> zawiera niezbędną wiedzę i umiejętności konieczne z punktu widzenia realizacji</w:t>
      </w:r>
      <w:r w:rsidRPr="00B427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62EB">
        <w:rPr>
          <w:rFonts w:eastAsia="Times New Roman" w:cstheme="minorHAnsi"/>
          <w:sz w:val="24"/>
          <w:szCs w:val="24"/>
          <w:lang w:eastAsia="pl-PL"/>
        </w:rPr>
        <w:t>celów przedmiotu i nieodzowną w toku dalszego kształcenia.</w:t>
      </w:r>
    </w:p>
    <w:p w:rsidR="008D29C8" w:rsidRPr="00B42706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 xml:space="preserve">W pracy </w:t>
      </w:r>
      <w:r w:rsidR="000562EB">
        <w:rPr>
          <w:rFonts w:eastAsia="Times New Roman" w:cstheme="minorHAnsi"/>
          <w:sz w:val="24"/>
          <w:szCs w:val="24"/>
          <w:lang w:eastAsia="pl-PL"/>
        </w:rPr>
        <w:t xml:space="preserve">możliwe są </w:t>
      </w:r>
      <w:r w:rsidRPr="000562EB">
        <w:rPr>
          <w:rFonts w:eastAsia="Times New Roman" w:cstheme="minorHAnsi"/>
          <w:sz w:val="24"/>
          <w:szCs w:val="24"/>
          <w:lang w:eastAsia="pl-PL"/>
        </w:rPr>
        <w:t>liczne</w:t>
      </w:r>
      <w:r w:rsidR="000562EB" w:rsidRPr="000562EB">
        <w:rPr>
          <w:rFonts w:eastAsia="Times New Roman" w:cstheme="minorHAnsi"/>
          <w:sz w:val="24"/>
          <w:szCs w:val="24"/>
          <w:lang w:eastAsia="pl-PL"/>
        </w:rPr>
        <w:t xml:space="preserve"> błędy, zarówno </w:t>
      </w:r>
      <w:r w:rsidRPr="000562EB">
        <w:rPr>
          <w:rFonts w:eastAsia="Times New Roman" w:cstheme="minorHAnsi"/>
          <w:sz w:val="24"/>
          <w:szCs w:val="24"/>
          <w:lang w:eastAsia="pl-PL"/>
        </w:rPr>
        <w:t>w wiedzy merytorycznej</w:t>
      </w:r>
      <w:r w:rsidRPr="00B42706">
        <w:rPr>
          <w:rFonts w:eastAsia="Times New Roman" w:cstheme="minorHAnsi"/>
          <w:sz w:val="24"/>
          <w:szCs w:val="24"/>
          <w:lang w:eastAsia="pl-PL"/>
        </w:rPr>
        <w:t>, jak i w sposobie jej wykonania.</w:t>
      </w:r>
    </w:p>
    <w:p w:rsidR="000562EB" w:rsidRDefault="000562EB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niedostateczna</w:t>
      </w:r>
    </w:p>
    <w:p w:rsidR="008D29C8" w:rsidRPr="00B42706" w:rsidRDefault="008D29C8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eastAsia="Times New Roman" w:cstheme="minorHAnsi"/>
          <w:sz w:val="24"/>
          <w:szCs w:val="24"/>
          <w:lang w:eastAsia="pl-PL"/>
        </w:rPr>
        <w:t>Praca ucznia nie spełnia wymagań podanych niżej kryteriów ocen pozytywnych. Zadanie skopiowane z Internetu lub spisane od kolegi / koleżanki.</w:t>
      </w:r>
    </w:p>
    <w:p w:rsidR="00486948" w:rsidRDefault="008316F0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</w:t>
      </w:r>
    </w:p>
    <w:p w:rsidR="008316F0" w:rsidRPr="008316F0" w:rsidRDefault="008316F0" w:rsidP="00163A9F">
      <w:pPr>
        <w:pStyle w:val="Akapitzlist"/>
        <w:spacing w:after="0" w:line="276" w:lineRule="auto"/>
        <w:ind w:left="1077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Zadanie oceniane jest wg kryteriów opracowanych dla oceniania formy aktywności przewidzianej dla konkretnego zadania.</w:t>
      </w:r>
    </w:p>
    <w:p w:rsidR="008316F0" w:rsidRDefault="008316F0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na lekcji</w:t>
      </w:r>
    </w:p>
    <w:p w:rsidR="008316F0" w:rsidRPr="008316F0" w:rsidRDefault="008316F0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Ocena celująca</w:t>
      </w:r>
    </w:p>
    <w:p w:rsid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Uczeń, wykazując się inicjatywą, pracuje na zajęciach lub uczestniczy w ich prowadzeniu. </w:t>
      </w:r>
    </w:p>
    <w:p w:rsidR="008316F0" w:rsidRP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Wykonuje polecenia nauczyciela i przejawia kreatywność.</w:t>
      </w:r>
    </w:p>
    <w:p w:rsidR="008316F0" w:rsidRPr="008316F0" w:rsidRDefault="008316F0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Ocena bardzo dobra </w:t>
      </w:r>
    </w:p>
    <w:p w:rsid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Uczeń  sumiennie pracuje na zajęciach. </w:t>
      </w:r>
    </w:p>
    <w:p w:rsidR="008316F0" w:rsidRP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Wykonuje polecenia nauczyciela, stosuje się do instrukcji wykonywanych zadań. </w:t>
      </w:r>
    </w:p>
    <w:p w:rsidR="008316F0" w:rsidRPr="008316F0" w:rsidRDefault="008316F0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Ocena dobra</w:t>
      </w:r>
    </w:p>
    <w:p w:rsid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Uczeń wykonuje prace  na zajęciach. </w:t>
      </w:r>
    </w:p>
    <w:p w:rsidR="008316F0" w:rsidRDefault="001542D9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Świadczą one o </w:t>
      </w:r>
      <w:r w:rsidR="008316F0" w:rsidRPr="008316F0">
        <w:rPr>
          <w:rFonts w:cstheme="minorHAnsi"/>
          <w:sz w:val="24"/>
          <w:szCs w:val="24"/>
        </w:rPr>
        <w:t xml:space="preserve">zrozumieniu istoty problemu. </w:t>
      </w:r>
    </w:p>
    <w:p w:rsidR="008316F0" w:rsidRP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Korzysta z niewielkich wskazówek nauczyciela.</w:t>
      </w:r>
    </w:p>
    <w:p w:rsidR="008316F0" w:rsidRPr="008316F0" w:rsidRDefault="008316F0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Ocena dostateczna</w:t>
      </w:r>
    </w:p>
    <w:p w:rsid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Uczeń wykonuje samodzielnie część zadań realizowanych na zajęciach. </w:t>
      </w:r>
    </w:p>
    <w:p w:rsid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W niewielkim stopniu korzysta z dołączonych do zadań instrukcji. </w:t>
      </w:r>
    </w:p>
    <w:p w:rsidR="008316F0" w:rsidRP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Korzysta ze wskazówek nauczyciela.</w:t>
      </w:r>
    </w:p>
    <w:p w:rsidR="008316F0" w:rsidRPr="008316F0" w:rsidRDefault="008316F0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Ocena dopuszczająca</w:t>
      </w:r>
    </w:p>
    <w:p w:rsid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Uczeń w niewielkim stopniu wykonuje zadania. </w:t>
      </w:r>
    </w:p>
    <w:p w:rsid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Nie uwzględnia poleceń zawartych w instrukcji. </w:t>
      </w:r>
    </w:p>
    <w:p w:rsidR="008316F0" w:rsidRP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lastRenderedPageBreak/>
        <w:t>Pracuje pod wyraźnym kierunkiem nauczyciela i przy wyraźnym jego wsparciu.</w:t>
      </w:r>
    </w:p>
    <w:p w:rsidR="008316F0" w:rsidRDefault="008316F0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niedostateczna</w:t>
      </w:r>
    </w:p>
    <w:p w:rsidR="008316F0" w:rsidRPr="008316F0" w:rsidRDefault="008316F0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8316F0">
        <w:rPr>
          <w:rFonts w:cstheme="minorHAnsi"/>
          <w:sz w:val="24"/>
          <w:szCs w:val="24"/>
        </w:rPr>
        <w:t>czeń nie pracuje na lekcji nawet przy wsparciu nauczyciela, nie wykonuje prostych zadań.</w:t>
      </w:r>
    </w:p>
    <w:p w:rsidR="008316F0" w:rsidRDefault="008316F0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do zajęć, przybory</w:t>
      </w:r>
    </w:p>
    <w:p w:rsidR="00053EE3" w:rsidRDefault="00053EE3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Uczeń zobowiązany jest do posiadania na zajęciach zeszytu, podręcznika, zeszytu ćwiczeń, przyborów potrzebnych w przebiegu lekcji oraz do odrobienia pracy domowej. </w:t>
      </w:r>
    </w:p>
    <w:p w:rsidR="00053EE3" w:rsidRDefault="00053EE3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Spełnienie powyższych wymagań jest rozumiane jako przygotowanie do zajęć. 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 konieczności przyniesienia dodatkowych przyborów nauczyciel informuje na poprzedniej lekcji.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Uczeń nieprzygotowanie lub brak przyborów powinien zgłosić przy sprawdzaniu listy obecności lub bezpośrednio po rozpoczęciu zajęć. 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Nauczyciel odnotowuje nieprzygotowanie ucznia w dzienniku elektronicznym wpisując „</w:t>
      </w:r>
      <w:proofErr w:type="spellStart"/>
      <w:r w:rsidRPr="00B42706">
        <w:rPr>
          <w:rFonts w:cstheme="minorHAnsi"/>
          <w:sz w:val="24"/>
          <w:szCs w:val="24"/>
        </w:rPr>
        <w:t>np</w:t>
      </w:r>
      <w:proofErr w:type="spellEnd"/>
      <w:r w:rsidRPr="00B42706">
        <w:rPr>
          <w:rFonts w:cstheme="minorHAnsi"/>
          <w:sz w:val="24"/>
          <w:szCs w:val="24"/>
        </w:rPr>
        <w:t>” – nieprzygotowanie.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Jeśli uczeń nie odrobi pracy domowej jest zobowiązany do przygotowania jej na następną lekcję.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2706">
        <w:rPr>
          <w:rFonts w:cstheme="minorHAnsi"/>
          <w:sz w:val="24"/>
          <w:szCs w:val="24"/>
        </w:rPr>
        <w:t>Nieprzygotowanie zgłoszone przez ucznia po wywołaniu go do odpowiedzi, pociąga za sobą wpisanie oceny niedostatecznej.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Ocenę niedostateczną uczeń otrzymuje, gdy zgłosi co najmniej 3 razy nieprzygotowanie. </w:t>
      </w:r>
    </w:p>
    <w:p w:rsidR="00053EE3" w:rsidRDefault="00053EE3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Kolejne braki prac domowych, przyborów czy nieprzygotowania „np.”, to kolejne oceny niedostateczne. 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Nieprzygotowania „nie odnawiają się” w ciągu semestru.</w:t>
      </w:r>
    </w:p>
    <w:p w:rsidR="00053EE3" w:rsidRPr="00B42706" w:rsidRDefault="00053EE3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Jeśli uczeń przez cały semestr był przygotowany do zajęć i miał zawsze ze sobą odpowiednie otrzymuje dodatkową ocenę bardzo dobrą z kategorii „Praca na lekcji”.</w:t>
      </w:r>
    </w:p>
    <w:p w:rsidR="008316F0" w:rsidRDefault="008316F0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171CBC">
        <w:rPr>
          <w:rFonts w:cstheme="minorHAnsi"/>
          <w:sz w:val="24"/>
          <w:szCs w:val="24"/>
        </w:rPr>
        <w:t>Zeszyt, zeszyt ćwiczeń</w:t>
      </w:r>
    </w:p>
    <w:p w:rsidR="00C91161" w:rsidRPr="00B42706" w:rsidRDefault="00C91161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Uczeń zobowiązany jest do prowadzenia zeszytu oraz regularnego wykonywania zadawanych ćwiczeń.</w:t>
      </w:r>
    </w:p>
    <w:p w:rsidR="00C91161" w:rsidRPr="00B42706" w:rsidRDefault="00C91161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Oceniane zadania są punktowane, a wyniki uczniów przeliczane na procenty. Oceny za zeszyt i ćwiczenia wynikają z progów procentowych obowiązujących m.in. na sprawdzianach czy testach.</w:t>
      </w:r>
    </w:p>
    <w:p w:rsidR="00C91161" w:rsidRDefault="00C91161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Przy ocenianiu zeszytu lub zeszytu ćwiczeń nauczyciel może ocenić:</w:t>
      </w:r>
    </w:p>
    <w:p w:rsidR="00C91161" w:rsidRPr="00B42706" w:rsidRDefault="00C91161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>Wybrany temat / zadanie,</w:t>
      </w:r>
    </w:p>
    <w:p w:rsidR="00C91161" w:rsidRDefault="00C91161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42706">
        <w:rPr>
          <w:rFonts w:cstheme="minorHAnsi"/>
          <w:sz w:val="24"/>
          <w:szCs w:val="24"/>
        </w:rPr>
        <w:t xml:space="preserve">Regularność i systematyczność pracy w zeszycie / zeszycie ćwiczeń sprawdzając stopień ich wypełnienia lub prowadzenia notatek. </w:t>
      </w:r>
    </w:p>
    <w:p w:rsidR="008363FD" w:rsidRPr="008363FD" w:rsidRDefault="00C91161" w:rsidP="00163A9F">
      <w:pPr>
        <w:pStyle w:val="Akapitzlist"/>
        <w:numPr>
          <w:ilvl w:val="3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 w:rsidRPr="008363FD">
        <w:rPr>
          <w:rFonts w:cstheme="minorHAnsi"/>
          <w:sz w:val="24"/>
          <w:szCs w:val="24"/>
        </w:rPr>
        <w:t>Ocena c</w:t>
      </w:r>
      <w:r w:rsidRPr="008363FD">
        <w:rPr>
          <w:rStyle w:val="normaltextrun"/>
          <w:rFonts w:cstheme="minorHAnsi"/>
          <w:color w:val="000000"/>
          <w:sz w:val="24"/>
          <w:szCs w:val="24"/>
        </w:rPr>
        <w:t>elująca</w:t>
      </w:r>
      <w:r w:rsidRPr="008363FD">
        <w:rPr>
          <w:rStyle w:val="eop"/>
          <w:rFonts w:cstheme="minorHAnsi"/>
          <w:color w:val="000000"/>
          <w:sz w:val="24"/>
          <w:szCs w:val="24"/>
        </w:rPr>
        <w:t> </w:t>
      </w:r>
    </w:p>
    <w:p w:rsidR="008363FD" w:rsidRPr="00B42706" w:rsidRDefault="008363FD" w:rsidP="00163A9F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C91161">
        <w:t>Wszystkie notatki, ćwiczenia</w:t>
      </w:r>
      <w:r w:rsidR="00360F71">
        <w:t>.</w:t>
      </w:r>
    </w:p>
    <w:p w:rsidR="008363FD" w:rsidRPr="008363FD" w:rsidRDefault="00360F7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>
        <w:t xml:space="preserve">Brak błędów </w:t>
      </w:r>
      <w:r w:rsidR="008363FD" w:rsidRPr="00C91161">
        <w:t>merytorycznych</w:t>
      </w:r>
      <w:r>
        <w:t>.</w:t>
      </w:r>
    </w:p>
    <w:p w:rsidR="008363FD" w:rsidRPr="008363FD" w:rsidRDefault="008363FD" w:rsidP="00163A9F">
      <w:pPr>
        <w:pStyle w:val="Akapitzlist"/>
        <w:numPr>
          <w:ilvl w:val="3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</w:rPr>
        <w:t>Ocena b</w:t>
      </w:r>
      <w:r w:rsidR="00C91161" w:rsidRPr="008363FD">
        <w:rPr>
          <w:rStyle w:val="normaltextrun"/>
          <w:rFonts w:cstheme="minorHAnsi"/>
          <w:color w:val="000000"/>
          <w:sz w:val="24"/>
          <w:szCs w:val="24"/>
        </w:rPr>
        <w:t>ardzo dobr</w:t>
      </w:r>
      <w:r>
        <w:rPr>
          <w:rStyle w:val="normaltextrun"/>
          <w:rFonts w:cstheme="minorHAnsi"/>
          <w:color w:val="000000"/>
          <w:sz w:val="24"/>
          <w:szCs w:val="24"/>
        </w:rPr>
        <w:t>a</w:t>
      </w:r>
      <w:r w:rsidR="00C91161" w:rsidRPr="008363FD">
        <w:rPr>
          <w:rStyle w:val="eop"/>
          <w:rFonts w:cstheme="minorHAnsi"/>
          <w:color w:val="000000"/>
          <w:sz w:val="24"/>
          <w:szCs w:val="24"/>
        </w:rPr>
        <w:t> </w:t>
      </w:r>
    </w:p>
    <w:p w:rsidR="008363FD" w:rsidRPr="008363FD" w:rsidRDefault="00C9116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 w:rsidRPr="008363FD">
        <w:rPr>
          <w:rStyle w:val="normaltextrun"/>
          <w:rFonts w:cstheme="minorHAnsi"/>
          <w:color w:val="000000"/>
          <w:sz w:val="24"/>
          <w:szCs w:val="24"/>
        </w:rPr>
        <w:t>Pojedyncze braki fragmentu notatek, ćwiczeń</w:t>
      </w:r>
      <w:r w:rsidR="00360F71">
        <w:rPr>
          <w:rStyle w:val="normaltextrun"/>
          <w:rFonts w:cstheme="minorHAnsi"/>
          <w:color w:val="000000"/>
          <w:sz w:val="24"/>
          <w:szCs w:val="24"/>
        </w:rPr>
        <w:t>.</w:t>
      </w:r>
    </w:p>
    <w:p w:rsidR="008363FD" w:rsidRPr="008363FD" w:rsidRDefault="00360F7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</w:rPr>
        <w:t xml:space="preserve">Pojedyncze błędy </w:t>
      </w:r>
      <w:r w:rsidR="00C91161" w:rsidRPr="008363FD">
        <w:rPr>
          <w:rStyle w:val="normaltextrun"/>
          <w:rFonts w:cstheme="minorHAnsi"/>
          <w:color w:val="000000"/>
          <w:sz w:val="24"/>
          <w:szCs w:val="24"/>
        </w:rPr>
        <w:t>merytoryczne.</w:t>
      </w:r>
    </w:p>
    <w:p w:rsidR="008363FD" w:rsidRPr="008363FD" w:rsidRDefault="008363FD" w:rsidP="00163A9F">
      <w:pPr>
        <w:pStyle w:val="Akapitzlist"/>
        <w:numPr>
          <w:ilvl w:val="3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</w:rPr>
        <w:t>Ocena d</w:t>
      </w:r>
      <w:r w:rsidR="00C91161" w:rsidRPr="008363FD">
        <w:rPr>
          <w:rStyle w:val="normaltextrun"/>
          <w:rFonts w:cstheme="minorHAnsi"/>
          <w:color w:val="000000"/>
          <w:sz w:val="24"/>
          <w:szCs w:val="24"/>
        </w:rPr>
        <w:t>obr</w:t>
      </w:r>
      <w:r>
        <w:rPr>
          <w:rStyle w:val="normaltextrun"/>
          <w:rFonts w:cstheme="minorHAnsi"/>
          <w:color w:val="000000"/>
          <w:sz w:val="24"/>
          <w:szCs w:val="24"/>
        </w:rPr>
        <w:t>a</w:t>
      </w:r>
    </w:p>
    <w:p w:rsidR="008363FD" w:rsidRPr="008363FD" w:rsidRDefault="00C9116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 w:rsidRPr="008363FD">
        <w:rPr>
          <w:rStyle w:val="normaltextrun"/>
          <w:rFonts w:cstheme="minorHAnsi"/>
          <w:color w:val="000000"/>
          <w:sz w:val="24"/>
          <w:szCs w:val="24"/>
        </w:rPr>
        <w:t>Braki niewielkiej ilości notatek, ćwiczeń</w:t>
      </w:r>
      <w:r w:rsidR="00360F71">
        <w:rPr>
          <w:rStyle w:val="normaltextrun"/>
          <w:rFonts w:cstheme="minorHAnsi"/>
          <w:color w:val="000000"/>
          <w:sz w:val="24"/>
          <w:szCs w:val="24"/>
        </w:rPr>
        <w:t>.</w:t>
      </w:r>
    </w:p>
    <w:p w:rsidR="008363FD" w:rsidRPr="008363FD" w:rsidRDefault="00C9116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 w:rsidRPr="008363FD">
        <w:rPr>
          <w:rStyle w:val="normaltextrun"/>
          <w:rFonts w:cstheme="minorHAnsi"/>
          <w:color w:val="000000"/>
          <w:sz w:val="24"/>
          <w:szCs w:val="24"/>
        </w:rPr>
        <w:t>Drobne błędy merytoryczne.</w:t>
      </w:r>
    </w:p>
    <w:p w:rsidR="008363FD" w:rsidRPr="008316F0" w:rsidRDefault="008363FD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>Ocena dostateczna</w:t>
      </w:r>
    </w:p>
    <w:p w:rsidR="008363FD" w:rsidRPr="008363FD" w:rsidRDefault="008363FD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</w:rPr>
        <w:t>Zn</w:t>
      </w:r>
      <w:r w:rsidR="00360F71">
        <w:rPr>
          <w:rStyle w:val="normaltextrun"/>
          <w:rFonts w:cstheme="minorHAnsi"/>
          <w:color w:val="000000"/>
          <w:sz w:val="24"/>
          <w:szCs w:val="24"/>
        </w:rPr>
        <w:t xml:space="preserve">aczące braki </w:t>
      </w:r>
      <w:r w:rsidR="00C91161" w:rsidRPr="008363FD">
        <w:rPr>
          <w:rStyle w:val="normaltextrun"/>
          <w:rFonts w:cstheme="minorHAnsi"/>
          <w:color w:val="000000"/>
          <w:sz w:val="24"/>
          <w:szCs w:val="24"/>
        </w:rPr>
        <w:t>w notatkach, ćwiczeniach</w:t>
      </w:r>
      <w:r w:rsidR="00360F71">
        <w:rPr>
          <w:rStyle w:val="normaltextrun"/>
          <w:rFonts w:cstheme="minorHAnsi"/>
          <w:color w:val="000000"/>
          <w:sz w:val="24"/>
          <w:szCs w:val="24"/>
        </w:rPr>
        <w:t>.</w:t>
      </w:r>
    </w:p>
    <w:p w:rsidR="008363FD" w:rsidRPr="008363FD" w:rsidRDefault="00C9116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 w:rsidRPr="008363FD">
        <w:rPr>
          <w:rStyle w:val="normaltextrun"/>
          <w:rFonts w:cstheme="minorHAnsi"/>
          <w:color w:val="000000"/>
          <w:sz w:val="24"/>
          <w:szCs w:val="24"/>
        </w:rPr>
        <w:t xml:space="preserve">Znaczące </w:t>
      </w:r>
      <w:r w:rsidR="00360F71">
        <w:rPr>
          <w:rStyle w:val="normaltextrun"/>
          <w:rFonts w:cstheme="minorHAnsi"/>
          <w:color w:val="000000"/>
          <w:sz w:val="24"/>
          <w:szCs w:val="24"/>
        </w:rPr>
        <w:t xml:space="preserve">błędy </w:t>
      </w:r>
      <w:r w:rsidRPr="008363FD">
        <w:rPr>
          <w:rStyle w:val="normaltextrun"/>
          <w:rFonts w:cstheme="minorHAnsi"/>
          <w:color w:val="000000"/>
          <w:sz w:val="24"/>
          <w:szCs w:val="24"/>
        </w:rPr>
        <w:t>merytoryczne.</w:t>
      </w:r>
      <w:r w:rsidRPr="008363FD">
        <w:rPr>
          <w:rStyle w:val="eop"/>
          <w:rFonts w:cstheme="minorHAnsi"/>
          <w:color w:val="000000"/>
          <w:sz w:val="24"/>
          <w:szCs w:val="24"/>
        </w:rPr>
        <w:t> </w:t>
      </w:r>
    </w:p>
    <w:p w:rsidR="008363FD" w:rsidRPr="008363FD" w:rsidRDefault="008363FD" w:rsidP="00163A9F">
      <w:pPr>
        <w:pStyle w:val="Akapitzlist"/>
        <w:numPr>
          <w:ilvl w:val="3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 w:rsidRPr="008363FD">
        <w:rPr>
          <w:rFonts w:cstheme="minorHAnsi"/>
          <w:sz w:val="24"/>
          <w:szCs w:val="24"/>
        </w:rPr>
        <w:t xml:space="preserve">Ocena </w:t>
      </w:r>
      <w:r>
        <w:rPr>
          <w:rFonts w:cstheme="minorHAnsi"/>
          <w:sz w:val="24"/>
          <w:szCs w:val="24"/>
        </w:rPr>
        <w:t>d</w:t>
      </w:r>
      <w:r w:rsidR="00C91161" w:rsidRPr="008363FD">
        <w:rPr>
          <w:rStyle w:val="normaltextrun"/>
          <w:rFonts w:cstheme="minorHAnsi"/>
          <w:color w:val="000000"/>
          <w:sz w:val="24"/>
          <w:szCs w:val="24"/>
        </w:rPr>
        <w:t>opuszczając</w:t>
      </w:r>
      <w:r>
        <w:rPr>
          <w:rStyle w:val="normaltextrun"/>
          <w:rFonts w:cstheme="minorHAnsi"/>
          <w:color w:val="000000"/>
          <w:sz w:val="24"/>
          <w:szCs w:val="24"/>
        </w:rPr>
        <w:t>a</w:t>
      </w:r>
    </w:p>
    <w:p w:rsidR="008363FD" w:rsidRDefault="00360F7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</w:rPr>
        <w:lastRenderedPageBreak/>
        <w:t xml:space="preserve">Duże braki </w:t>
      </w:r>
      <w:r w:rsidR="00C91161" w:rsidRPr="008363FD">
        <w:rPr>
          <w:rStyle w:val="normaltextrun"/>
          <w:rFonts w:cstheme="minorHAnsi"/>
          <w:sz w:val="24"/>
          <w:szCs w:val="24"/>
        </w:rPr>
        <w:t>w notatkach, ćwiczeniach</w:t>
      </w:r>
      <w:r>
        <w:rPr>
          <w:rStyle w:val="normaltextrun"/>
          <w:rFonts w:cstheme="minorHAnsi"/>
          <w:sz w:val="24"/>
          <w:szCs w:val="24"/>
        </w:rPr>
        <w:t>.</w:t>
      </w:r>
      <w:r w:rsidR="00C91161" w:rsidRPr="008363FD">
        <w:rPr>
          <w:rStyle w:val="eop"/>
          <w:rFonts w:cstheme="minorHAnsi"/>
          <w:sz w:val="24"/>
          <w:szCs w:val="24"/>
        </w:rPr>
        <w:t> </w:t>
      </w:r>
    </w:p>
    <w:p w:rsidR="008363FD" w:rsidRPr="008363FD" w:rsidRDefault="00360F7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Style w:val="eop"/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</w:rPr>
        <w:t xml:space="preserve">Duże błędy </w:t>
      </w:r>
      <w:r w:rsidR="00C91161" w:rsidRPr="008363FD">
        <w:rPr>
          <w:rStyle w:val="normaltextrun"/>
          <w:rFonts w:cstheme="minorHAnsi"/>
          <w:color w:val="000000"/>
          <w:sz w:val="24"/>
          <w:szCs w:val="24"/>
        </w:rPr>
        <w:t>merytoryczne.</w:t>
      </w:r>
      <w:r w:rsidR="00C91161" w:rsidRPr="008363FD">
        <w:rPr>
          <w:rStyle w:val="eop"/>
          <w:rFonts w:cstheme="minorHAnsi"/>
          <w:color w:val="000000"/>
          <w:sz w:val="24"/>
          <w:szCs w:val="24"/>
        </w:rPr>
        <w:t> </w:t>
      </w:r>
    </w:p>
    <w:p w:rsidR="008363FD" w:rsidRPr="008316F0" w:rsidRDefault="008363FD" w:rsidP="00163A9F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8316F0">
        <w:rPr>
          <w:rFonts w:cstheme="minorHAnsi"/>
          <w:sz w:val="24"/>
          <w:szCs w:val="24"/>
        </w:rPr>
        <w:t xml:space="preserve">Ocena </w:t>
      </w:r>
      <w:r>
        <w:rPr>
          <w:rFonts w:cstheme="minorHAnsi"/>
          <w:sz w:val="24"/>
          <w:szCs w:val="24"/>
        </w:rPr>
        <w:t>nie</w:t>
      </w:r>
      <w:r w:rsidRPr="008316F0">
        <w:rPr>
          <w:rFonts w:cstheme="minorHAnsi"/>
          <w:sz w:val="24"/>
          <w:szCs w:val="24"/>
        </w:rPr>
        <w:t>dostateczna</w:t>
      </w:r>
    </w:p>
    <w:p w:rsidR="00C91161" w:rsidRPr="008363FD" w:rsidRDefault="00C91161" w:rsidP="00163A9F">
      <w:pPr>
        <w:pStyle w:val="Akapitzlist"/>
        <w:numPr>
          <w:ilvl w:val="4"/>
          <w:numId w:val="5"/>
        </w:numPr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363FD">
        <w:rPr>
          <w:rStyle w:val="normaltextrun"/>
          <w:rFonts w:cstheme="minorHAnsi"/>
          <w:color w:val="000000"/>
          <w:sz w:val="24"/>
          <w:szCs w:val="24"/>
        </w:rPr>
        <w:t>Brak zeszytu, notatek, ćwiczeń.</w:t>
      </w:r>
      <w:r w:rsidRPr="008363FD">
        <w:rPr>
          <w:rStyle w:val="eop"/>
          <w:rFonts w:cstheme="minorHAnsi"/>
          <w:color w:val="000000"/>
          <w:sz w:val="24"/>
          <w:szCs w:val="24"/>
        </w:rPr>
        <w:t> </w:t>
      </w:r>
    </w:p>
    <w:p w:rsidR="006B2CBA" w:rsidRDefault="008316F0" w:rsidP="00163A9F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projektu</w:t>
      </w:r>
    </w:p>
    <w:p w:rsidR="006B2CBA" w:rsidRDefault="006B2CBA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celująca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 xml:space="preserve">Uczeń, wykazując się inicjatywą, twórczo i z dużym zaangażowaniem uczestniczy w pracy grupy związanej z realizacją projektu, prezentuje efekty jej pracy. 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 xml:space="preserve">Potrafi zorganizować pracę pozostałych członków grupy. 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Jest samodzielny w zdobywaniu informacji i ich wykorzystywaniu do rozwiązania problemu.</w:t>
      </w:r>
    </w:p>
    <w:p w:rsidR="006B2CBA" w:rsidRDefault="006B2CBA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Ocena b</w:t>
      </w:r>
      <w:r>
        <w:rPr>
          <w:rFonts w:cstheme="minorHAnsi"/>
          <w:sz w:val="24"/>
          <w:szCs w:val="24"/>
        </w:rPr>
        <w:t>ardzo dobra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B2CBA">
        <w:rPr>
          <w:rFonts w:cstheme="minorHAnsi"/>
          <w:sz w:val="24"/>
          <w:szCs w:val="24"/>
        </w:rPr>
        <w:t>czeń, wykazując się inicjatywą, twórczo współpracuje</w:t>
      </w:r>
      <w:r>
        <w:rPr>
          <w:rFonts w:cstheme="minorHAnsi"/>
          <w:sz w:val="24"/>
          <w:szCs w:val="24"/>
        </w:rPr>
        <w:t xml:space="preserve"> w grupie realizującej projekt.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Jego działania wyraźnie służą rozwiązaniu proble</w:t>
      </w:r>
      <w:r>
        <w:rPr>
          <w:rFonts w:cstheme="minorHAnsi"/>
          <w:sz w:val="24"/>
          <w:szCs w:val="24"/>
        </w:rPr>
        <w:t>mu lub wykonaniu zadania grupy.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Jest samodzielny w zdobywaniu informacji i ich wykorzystywaniu do rozwiązania problemu.</w:t>
      </w:r>
    </w:p>
    <w:p w:rsidR="006B2CBA" w:rsidRDefault="006B2CBA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dobra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B2CBA">
        <w:rPr>
          <w:rFonts w:cstheme="minorHAnsi"/>
          <w:sz w:val="24"/>
          <w:szCs w:val="24"/>
        </w:rPr>
        <w:t>czeń współpracuje w grupie realizującej projekt.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Jego działania służą rozwiązaniu problemu lub wykonaniu zadania grupy.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Wykonuje powierzone mu zadania prawidłowo i samodzielnie.</w:t>
      </w:r>
    </w:p>
    <w:p w:rsidR="006B2CBA" w:rsidRDefault="006B2CBA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dostateczna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B2CBA">
        <w:rPr>
          <w:rFonts w:cstheme="minorHAnsi"/>
          <w:sz w:val="24"/>
          <w:szCs w:val="24"/>
        </w:rPr>
        <w:t>czeń współpracuje w grupie r</w:t>
      </w:r>
      <w:r>
        <w:rPr>
          <w:rFonts w:cstheme="minorHAnsi"/>
          <w:sz w:val="24"/>
          <w:szCs w:val="24"/>
        </w:rPr>
        <w:t>ealizującej projekt.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Jego działania służą rozwiązaniu proble</w:t>
      </w:r>
      <w:r>
        <w:rPr>
          <w:rFonts w:cstheme="minorHAnsi"/>
          <w:sz w:val="24"/>
          <w:szCs w:val="24"/>
        </w:rPr>
        <w:t>mu lub wykonaniu zadania grupy.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Wykonuje powierzone mu zadania.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Działa w sposób odtwórczy.</w:t>
      </w:r>
    </w:p>
    <w:p w:rsidR="006B2CBA" w:rsidRDefault="006B2CBA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dopuszczająca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B2CBA">
        <w:rPr>
          <w:rFonts w:cstheme="minorHAnsi"/>
          <w:sz w:val="24"/>
          <w:szCs w:val="24"/>
        </w:rPr>
        <w:t>czeń podejmuje współpracę</w:t>
      </w:r>
      <w:r>
        <w:rPr>
          <w:rFonts w:cstheme="minorHAnsi"/>
          <w:sz w:val="24"/>
          <w:szCs w:val="24"/>
        </w:rPr>
        <w:t xml:space="preserve"> w grupie realizującej projekt.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Wywiązuje się z wykonan</w:t>
      </w:r>
      <w:r>
        <w:rPr>
          <w:rFonts w:cstheme="minorHAnsi"/>
          <w:sz w:val="24"/>
          <w:szCs w:val="24"/>
        </w:rPr>
        <w:t>ia powierzonych zadań.</w:t>
      </w:r>
    </w:p>
    <w:p w:rsid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B2CBA">
        <w:rPr>
          <w:rFonts w:cstheme="minorHAnsi"/>
          <w:sz w:val="24"/>
          <w:szCs w:val="24"/>
        </w:rPr>
        <w:t>Wkład jego pracy jest niewielki, ale jego działania umożliwiają wykonanie zadania grupy</w:t>
      </w:r>
    </w:p>
    <w:p w:rsidR="006B2CBA" w:rsidRDefault="006B2CBA" w:rsidP="00163A9F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niedostateczna</w:t>
      </w:r>
    </w:p>
    <w:p w:rsidR="006B2CBA" w:rsidRPr="006B2CBA" w:rsidRDefault="006B2CBA" w:rsidP="00163A9F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B2CBA">
        <w:rPr>
          <w:rFonts w:cstheme="minorHAnsi"/>
          <w:sz w:val="24"/>
          <w:szCs w:val="24"/>
        </w:rPr>
        <w:t>czeń nie podejmuje się wykonania żadnych zadań lub po ich podjęciu nie wywiązuje się z ich wykonania, uniemożliwiając grupie efektywną pracę nad realizacja projektu.</w:t>
      </w:r>
    </w:p>
    <w:p w:rsidR="00DA0C45" w:rsidRPr="002E6508" w:rsidRDefault="00DA0C45" w:rsidP="00163A9F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7C088C" w:rsidRDefault="00F97F8D" w:rsidP="00163A9F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7C088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47" w:rsidRDefault="00F97B47" w:rsidP="00ED4034">
      <w:pPr>
        <w:spacing w:after="0" w:line="240" w:lineRule="auto"/>
      </w:pPr>
      <w:r>
        <w:separator/>
      </w:r>
    </w:p>
  </w:endnote>
  <w:endnote w:type="continuationSeparator" w:id="0">
    <w:p w:rsidR="00F97B47" w:rsidRDefault="00F97B47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9E5DBB" w:rsidRPr="009E5DBB">
          <w:rPr>
            <w:rFonts w:asciiTheme="majorHAnsi" w:eastAsiaTheme="majorEastAsia" w:hAnsiTheme="majorHAnsi" w:cstheme="majorBidi"/>
            <w:noProof/>
            <w:sz w:val="24"/>
            <w:szCs w:val="28"/>
          </w:rPr>
          <w:t>7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47" w:rsidRDefault="00F97B47" w:rsidP="00ED4034">
      <w:pPr>
        <w:spacing w:after="0" w:line="240" w:lineRule="auto"/>
      </w:pPr>
      <w:r>
        <w:separator/>
      </w:r>
    </w:p>
  </w:footnote>
  <w:footnote w:type="continuationSeparator" w:id="0">
    <w:p w:rsidR="00F97B47" w:rsidRDefault="00F97B47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03A44C28"/>
    <w:multiLevelType w:val="hybridMultilevel"/>
    <w:tmpl w:val="D312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5BC"/>
    <w:multiLevelType w:val="hybridMultilevel"/>
    <w:tmpl w:val="1914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389B"/>
    <w:multiLevelType w:val="multilevel"/>
    <w:tmpl w:val="908A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F66EBB"/>
    <w:multiLevelType w:val="hybridMultilevel"/>
    <w:tmpl w:val="B6A8E662"/>
    <w:lvl w:ilvl="0" w:tplc="98C07608">
      <w:start w:val="1"/>
      <w:numFmt w:val="decimal"/>
      <w:lvlText w:val="%1."/>
      <w:lvlJc w:val="left"/>
      <w:pPr>
        <w:ind w:left="368" w:hanging="245"/>
      </w:pPr>
      <w:rPr>
        <w:rFonts w:ascii="Times New Roman" w:eastAsia="Times New Roman" w:hAnsi="Times New Roman" w:hint="default"/>
        <w:color w:val="231F1F"/>
        <w:w w:val="12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2D91"/>
    <w:multiLevelType w:val="hybridMultilevel"/>
    <w:tmpl w:val="EA0E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35D"/>
    <w:multiLevelType w:val="hybridMultilevel"/>
    <w:tmpl w:val="0038AF9C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CF34F57"/>
    <w:multiLevelType w:val="multilevel"/>
    <w:tmpl w:val="083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EF0048"/>
    <w:multiLevelType w:val="hybridMultilevel"/>
    <w:tmpl w:val="F5D6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5EA7"/>
    <w:multiLevelType w:val="hybridMultilevel"/>
    <w:tmpl w:val="EEDC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E44FE"/>
    <w:multiLevelType w:val="hybridMultilevel"/>
    <w:tmpl w:val="F8F45016"/>
    <w:lvl w:ilvl="0" w:tplc="11BA7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C1037"/>
    <w:multiLevelType w:val="multilevel"/>
    <w:tmpl w:val="A2B22D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3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300D0"/>
    <w:multiLevelType w:val="multilevel"/>
    <w:tmpl w:val="3B30F6B4"/>
    <w:numStyleLink w:val="Styl1"/>
  </w:abstractNum>
  <w:abstractNum w:abstractNumId="15" w15:restartNumberingAfterBreak="0">
    <w:nsid w:val="4A1B3823"/>
    <w:multiLevelType w:val="hybridMultilevel"/>
    <w:tmpl w:val="CEFE8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BD4"/>
    <w:multiLevelType w:val="hybridMultilevel"/>
    <w:tmpl w:val="864E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4E6C"/>
    <w:multiLevelType w:val="hybridMultilevel"/>
    <w:tmpl w:val="B648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49DB"/>
    <w:multiLevelType w:val="hybridMultilevel"/>
    <w:tmpl w:val="439C104C"/>
    <w:lvl w:ilvl="0" w:tplc="11BA7EA8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0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1" w15:restartNumberingAfterBreak="0">
    <w:nsid w:val="5B1B5F80"/>
    <w:multiLevelType w:val="hybridMultilevel"/>
    <w:tmpl w:val="0C26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C62B3"/>
    <w:multiLevelType w:val="hybridMultilevel"/>
    <w:tmpl w:val="7C16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B5141"/>
    <w:multiLevelType w:val="multilevel"/>
    <w:tmpl w:val="0404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70055C"/>
    <w:multiLevelType w:val="hybridMultilevel"/>
    <w:tmpl w:val="62B6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23B77"/>
    <w:multiLevelType w:val="multilevel"/>
    <w:tmpl w:val="2880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EF2264"/>
    <w:multiLevelType w:val="multilevel"/>
    <w:tmpl w:val="F98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D96543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8" w15:restartNumberingAfterBreak="0">
    <w:nsid w:val="767D5C56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9" w15:restartNumberingAfterBreak="0">
    <w:nsid w:val="79481FE1"/>
    <w:multiLevelType w:val="multilevel"/>
    <w:tmpl w:val="5D9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A92530"/>
    <w:multiLevelType w:val="multilevel"/>
    <w:tmpl w:val="9D7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C96CF9"/>
    <w:multiLevelType w:val="hybridMultilevel"/>
    <w:tmpl w:val="B414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0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16"/>
  </w:num>
  <w:num w:numId="10">
    <w:abstractNumId w:val="22"/>
  </w:num>
  <w:num w:numId="11">
    <w:abstractNumId w:val="15"/>
  </w:num>
  <w:num w:numId="12">
    <w:abstractNumId w:val="8"/>
  </w:num>
  <w:num w:numId="13">
    <w:abstractNumId w:val="21"/>
  </w:num>
  <w:num w:numId="14">
    <w:abstractNumId w:val="1"/>
  </w:num>
  <w:num w:numId="15">
    <w:abstractNumId w:val="9"/>
  </w:num>
  <w:num w:numId="16">
    <w:abstractNumId w:val="18"/>
  </w:num>
  <w:num w:numId="17">
    <w:abstractNumId w:val="2"/>
  </w:num>
  <w:num w:numId="18">
    <w:abstractNumId w:val="4"/>
  </w:num>
  <w:num w:numId="19">
    <w:abstractNumId w:val="24"/>
  </w:num>
  <w:num w:numId="20">
    <w:abstractNumId w:val="17"/>
  </w:num>
  <w:num w:numId="21">
    <w:abstractNumId w:val="11"/>
  </w:num>
  <w:num w:numId="22">
    <w:abstractNumId w:val="5"/>
  </w:num>
  <w:num w:numId="23">
    <w:abstractNumId w:val="28"/>
  </w:num>
  <w:num w:numId="24">
    <w:abstractNumId w:val="31"/>
  </w:num>
  <w:num w:numId="25">
    <w:abstractNumId w:val="3"/>
  </w:num>
  <w:num w:numId="26">
    <w:abstractNumId w:val="23"/>
  </w:num>
  <w:num w:numId="27">
    <w:abstractNumId w:val="29"/>
  </w:num>
  <w:num w:numId="28">
    <w:abstractNumId w:val="7"/>
  </w:num>
  <w:num w:numId="29">
    <w:abstractNumId w:val="25"/>
  </w:num>
  <w:num w:numId="30">
    <w:abstractNumId w:val="30"/>
  </w:num>
  <w:num w:numId="31">
    <w:abstractNumId w:val="26"/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731B"/>
    <w:rsid w:val="00043B72"/>
    <w:rsid w:val="00047D16"/>
    <w:rsid w:val="00053EE3"/>
    <w:rsid w:val="000562EB"/>
    <w:rsid w:val="0009218F"/>
    <w:rsid w:val="000C1524"/>
    <w:rsid w:val="000E690C"/>
    <w:rsid w:val="000F7711"/>
    <w:rsid w:val="00122560"/>
    <w:rsid w:val="00124629"/>
    <w:rsid w:val="00124AAE"/>
    <w:rsid w:val="001542D9"/>
    <w:rsid w:val="00163803"/>
    <w:rsid w:val="00163A9F"/>
    <w:rsid w:val="001728C6"/>
    <w:rsid w:val="00192FA0"/>
    <w:rsid w:val="001C1414"/>
    <w:rsid w:val="001C25FB"/>
    <w:rsid w:val="001F1A10"/>
    <w:rsid w:val="00247EB6"/>
    <w:rsid w:val="0027453E"/>
    <w:rsid w:val="002B044A"/>
    <w:rsid w:val="002C1E2F"/>
    <w:rsid w:val="002E6508"/>
    <w:rsid w:val="00304FB5"/>
    <w:rsid w:val="00314A21"/>
    <w:rsid w:val="003505D2"/>
    <w:rsid w:val="003514A9"/>
    <w:rsid w:val="00360F71"/>
    <w:rsid w:val="003733AA"/>
    <w:rsid w:val="00395BD7"/>
    <w:rsid w:val="003C6B55"/>
    <w:rsid w:val="003E59F4"/>
    <w:rsid w:val="004177F5"/>
    <w:rsid w:val="00427E9C"/>
    <w:rsid w:val="00447256"/>
    <w:rsid w:val="00462662"/>
    <w:rsid w:val="00475C0F"/>
    <w:rsid w:val="00486948"/>
    <w:rsid w:val="004A273A"/>
    <w:rsid w:val="004C2B86"/>
    <w:rsid w:val="004C696D"/>
    <w:rsid w:val="004C7BEA"/>
    <w:rsid w:val="004D7B4F"/>
    <w:rsid w:val="00502EB2"/>
    <w:rsid w:val="00511ECA"/>
    <w:rsid w:val="0055080E"/>
    <w:rsid w:val="005A16B7"/>
    <w:rsid w:val="005A65E9"/>
    <w:rsid w:val="005B0DC6"/>
    <w:rsid w:val="005C0DD3"/>
    <w:rsid w:val="005C19E0"/>
    <w:rsid w:val="005C488A"/>
    <w:rsid w:val="005C4C95"/>
    <w:rsid w:val="00603327"/>
    <w:rsid w:val="00633D9D"/>
    <w:rsid w:val="006366B9"/>
    <w:rsid w:val="006446EB"/>
    <w:rsid w:val="00654809"/>
    <w:rsid w:val="00682264"/>
    <w:rsid w:val="006B2CBA"/>
    <w:rsid w:val="006D1F70"/>
    <w:rsid w:val="00707E22"/>
    <w:rsid w:val="00742BF9"/>
    <w:rsid w:val="00743959"/>
    <w:rsid w:val="00745D5B"/>
    <w:rsid w:val="00753E10"/>
    <w:rsid w:val="0077207A"/>
    <w:rsid w:val="00772990"/>
    <w:rsid w:val="007741E2"/>
    <w:rsid w:val="00794619"/>
    <w:rsid w:val="007C088C"/>
    <w:rsid w:val="007D7C2C"/>
    <w:rsid w:val="007E4064"/>
    <w:rsid w:val="0080277E"/>
    <w:rsid w:val="008316F0"/>
    <w:rsid w:val="008363FD"/>
    <w:rsid w:val="008A0991"/>
    <w:rsid w:val="008A3357"/>
    <w:rsid w:val="008C7662"/>
    <w:rsid w:val="008D29C8"/>
    <w:rsid w:val="008E37E8"/>
    <w:rsid w:val="008E5A4C"/>
    <w:rsid w:val="008E68FB"/>
    <w:rsid w:val="00932F0D"/>
    <w:rsid w:val="0095212B"/>
    <w:rsid w:val="009A5E36"/>
    <w:rsid w:val="009C070C"/>
    <w:rsid w:val="009E5DBB"/>
    <w:rsid w:val="009F7EA3"/>
    <w:rsid w:val="00A040CA"/>
    <w:rsid w:val="00A33C0F"/>
    <w:rsid w:val="00A4223E"/>
    <w:rsid w:val="00A83F4C"/>
    <w:rsid w:val="00AA3A32"/>
    <w:rsid w:val="00AC1423"/>
    <w:rsid w:val="00AC72B3"/>
    <w:rsid w:val="00AD0F9D"/>
    <w:rsid w:val="00AE28D0"/>
    <w:rsid w:val="00B4005E"/>
    <w:rsid w:val="00B61455"/>
    <w:rsid w:val="00B7393B"/>
    <w:rsid w:val="00B82EA0"/>
    <w:rsid w:val="00BA064A"/>
    <w:rsid w:val="00BA245D"/>
    <w:rsid w:val="00BB5E23"/>
    <w:rsid w:val="00BF13CE"/>
    <w:rsid w:val="00C1601B"/>
    <w:rsid w:val="00C16F3F"/>
    <w:rsid w:val="00C80F66"/>
    <w:rsid w:val="00C91161"/>
    <w:rsid w:val="00CC19D8"/>
    <w:rsid w:val="00CC4907"/>
    <w:rsid w:val="00CC6D49"/>
    <w:rsid w:val="00CE5797"/>
    <w:rsid w:val="00D07C1C"/>
    <w:rsid w:val="00D10A3A"/>
    <w:rsid w:val="00D1433B"/>
    <w:rsid w:val="00D236B4"/>
    <w:rsid w:val="00D23866"/>
    <w:rsid w:val="00D538A7"/>
    <w:rsid w:val="00D603BE"/>
    <w:rsid w:val="00D6362E"/>
    <w:rsid w:val="00D6398C"/>
    <w:rsid w:val="00D9108F"/>
    <w:rsid w:val="00DA0C45"/>
    <w:rsid w:val="00DB3593"/>
    <w:rsid w:val="00DE69A7"/>
    <w:rsid w:val="00E41153"/>
    <w:rsid w:val="00E44126"/>
    <w:rsid w:val="00E53C51"/>
    <w:rsid w:val="00E75FAF"/>
    <w:rsid w:val="00E844F0"/>
    <w:rsid w:val="00E9772D"/>
    <w:rsid w:val="00EB772F"/>
    <w:rsid w:val="00EC76F6"/>
    <w:rsid w:val="00ED4034"/>
    <w:rsid w:val="00EE2380"/>
    <w:rsid w:val="00F10B3E"/>
    <w:rsid w:val="00F3322A"/>
    <w:rsid w:val="00F43915"/>
    <w:rsid w:val="00F57C10"/>
    <w:rsid w:val="00F72349"/>
    <w:rsid w:val="00F902DC"/>
    <w:rsid w:val="00F97B47"/>
    <w:rsid w:val="00F97F8D"/>
    <w:rsid w:val="00FD776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16B9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paragraph" w:customStyle="1" w:styleId="paragraph">
    <w:name w:val="paragraph"/>
    <w:basedOn w:val="Normalny"/>
    <w:rsid w:val="00C9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1161"/>
  </w:style>
  <w:style w:type="character" w:customStyle="1" w:styleId="eop">
    <w:name w:val="eop"/>
    <w:basedOn w:val="Domylnaczcionkaakapitu"/>
    <w:rsid w:val="00C9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3299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5</cp:revision>
  <dcterms:created xsi:type="dcterms:W3CDTF">2024-04-15T20:26:00Z</dcterms:created>
  <dcterms:modified xsi:type="dcterms:W3CDTF">2024-04-15T20:33:00Z</dcterms:modified>
</cp:coreProperties>
</file>