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7C487C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124AAE">
        <w:rPr>
          <w:rFonts w:cstheme="minorHAnsi"/>
          <w:b/>
          <w:bCs/>
          <w:sz w:val="28"/>
          <w:szCs w:val="32"/>
        </w:rPr>
        <w:t>edukacji dla bezpieczeństwa</w:t>
      </w:r>
    </w:p>
    <w:p w:rsidR="00427E9C" w:rsidRPr="002C56BB" w:rsidRDefault="00427E9C" w:rsidP="007C487C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7C487C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124AAE">
        <w:rPr>
          <w:rFonts w:cstheme="minorHAnsi"/>
          <w:b/>
          <w:bCs/>
          <w:sz w:val="24"/>
        </w:rPr>
        <w:t>edukacji dla bezpieczeństwa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124AAE">
        <w:rPr>
          <w:rFonts w:cstheme="minorHAnsi"/>
          <w:b/>
          <w:bCs/>
          <w:sz w:val="24"/>
        </w:rPr>
        <w:t>edukacji dla bezpieczeństwa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7C487C">
      <w:pPr>
        <w:spacing w:line="276" w:lineRule="auto"/>
      </w:pPr>
    </w:p>
    <w:p w:rsidR="004D7B4F" w:rsidRPr="004D7B4F" w:rsidRDefault="00DA0C45" w:rsidP="007C487C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124AAE" w:rsidRDefault="00124AAE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124AAE">
        <w:rPr>
          <w:rFonts w:cstheme="minorHAnsi"/>
          <w:sz w:val="24"/>
          <w:szCs w:val="24"/>
        </w:rPr>
        <w:t>Ocenianie uwzględnia specyfikę przedmi</w:t>
      </w:r>
      <w:r>
        <w:rPr>
          <w:rFonts w:cstheme="minorHAnsi"/>
          <w:sz w:val="24"/>
          <w:szCs w:val="24"/>
        </w:rPr>
        <w:t>otu Edukacja dla bezpieczeństwa.</w:t>
      </w:r>
    </w:p>
    <w:p w:rsidR="00124AAE" w:rsidRPr="00124AAE" w:rsidRDefault="00124AAE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124AAE">
        <w:rPr>
          <w:rFonts w:cstheme="minorHAnsi"/>
          <w:sz w:val="24"/>
          <w:szCs w:val="24"/>
        </w:rPr>
        <w:t>Podczas wystawiania oceny w szczególności brane są pod uwagę umiejętności praktyczne, czyli właściwe nawyki, szybkość działania, precyzja, korzystanie ze sprzętu i technik ratownictwa.</w:t>
      </w:r>
    </w:p>
    <w:p w:rsidR="00124AAE" w:rsidRPr="00124AAE" w:rsidRDefault="00124AAE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24AAE">
        <w:rPr>
          <w:rFonts w:eastAsia="Times New Roman" w:cstheme="minorHAnsi"/>
          <w:sz w:val="24"/>
          <w:szCs w:val="24"/>
          <w:lang w:eastAsia="pl-PL"/>
        </w:rPr>
        <w:t xml:space="preserve">W odniesieniu do uczniów ze specjalnymi potrzebami edukacyjnymi, przewiduje się dostosowanie form i metod oceniania zgodnie z obowiązującymi regulacjami prawnymi: orzeczeniami oraz opiniami Poradni Psychologiczno-Pedagogicznej, zaleceniami z kart pomocy </w:t>
      </w:r>
      <w:proofErr w:type="spellStart"/>
      <w:r w:rsidRPr="00124AAE">
        <w:rPr>
          <w:rFonts w:eastAsia="Times New Roman" w:cstheme="minorHAnsi"/>
          <w:sz w:val="24"/>
          <w:szCs w:val="24"/>
          <w:lang w:eastAsia="pl-PL"/>
        </w:rPr>
        <w:t>psychologiczno</w:t>
      </w:r>
      <w:proofErr w:type="spellEnd"/>
      <w:r w:rsidRPr="00124AAE">
        <w:rPr>
          <w:rFonts w:eastAsia="Times New Roman" w:cstheme="minorHAnsi"/>
          <w:sz w:val="24"/>
          <w:szCs w:val="24"/>
          <w:lang w:eastAsia="pl-PL"/>
        </w:rPr>
        <w:t xml:space="preserve"> – pedagogicznej.</w:t>
      </w:r>
    </w:p>
    <w:p w:rsidR="008E5A4C" w:rsidRPr="005A16B7" w:rsidRDefault="008E5A4C" w:rsidP="007C487C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7C487C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B36B4B" w:rsidRDefault="00B36B4B" w:rsidP="007C487C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36B4B">
        <w:rPr>
          <w:rFonts w:eastAsia="Times New Roman" w:cstheme="minorHAnsi"/>
          <w:sz w:val="24"/>
          <w:szCs w:val="24"/>
          <w:lang w:eastAsia="pl-PL"/>
        </w:rPr>
        <w:t>Systematycznej kontroli i ocenie podlegają wszystkie formy aktywności ucznia</w:t>
      </w:r>
      <w:r w:rsidRPr="00B36B4B">
        <w:rPr>
          <w:rFonts w:cstheme="minorHAnsi"/>
          <w:sz w:val="24"/>
        </w:rPr>
        <w:t xml:space="preserve"> </w:t>
      </w:r>
    </w:p>
    <w:p w:rsidR="00314A21" w:rsidRPr="00B36B4B" w:rsidRDefault="00B36B4B" w:rsidP="007C487C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Ocenie podlega:</w:t>
      </w:r>
    </w:p>
    <w:p w:rsidR="00B36B4B" w:rsidRPr="00B36B4B" w:rsidRDefault="00B36B4B" w:rsidP="007C487C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>aktywność na lekcji,</w:t>
      </w:r>
    </w:p>
    <w:p w:rsidR="00B36B4B" w:rsidRPr="00B36B4B" w:rsidRDefault="00B36B4B" w:rsidP="007C487C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>odpowiedź ustna,</w:t>
      </w:r>
    </w:p>
    <w:p w:rsidR="00B36B4B" w:rsidRPr="00B36B4B" w:rsidRDefault="00B36B4B" w:rsidP="007C487C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>praca na lekcji,</w:t>
      </w:r>
    </w:p>
    <w:p w:rsidR="00B36B4B" w:rsidRPr="00B36B4B" w:rsidRDefault="00B36B4B" w:rsidP="007C487C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>zadania (np. karty pracy),</w:t>
      </w:r>
    </w:p>
    <w:p w:rsidR="00B36B4B" w:rsidRPr="00B36B4B" w:rsidRDefault="00B36B4B" w:rsidP="007C487C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 xml:space="preserve">kartkówka, </w:t>
      </w:r>
    </w:p>
    <w:p w:rsidR="00B36B4B" w:rsidRPr="00B36B4B" w:rsidRDefault="00B36B4B" w:rsidP="007C487C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 xml:space="preserve">praca klasowa, </w:t>
      </w:r>
    </w:p>
    <w:p w:rsidR="00B36B4B" w:rsidRPr="00B36B4B" w:rsidRDefault="00B36B4B" w:rsidP="007C487C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>praca w grupie,</w:t>
      </w:r>
    </w:p>
    <w:p w:rsidR="00B36B4B" w:rsidRPr="00B36B4B" w:rsidRDefault="00B36B4B" w:rsidP="007C487C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>ćwiczenia praktyczne,</w:t>
      </w:r>
    </w:p>
    <w:p w:rsidR="00B36B4B" w:rsidRPr="00B36B4B" w:rsidRDefault="00B36B4B" w:rsidP="007C487C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>udział w konkursach wewnątrzszkolnych i pozaszkolnych</w:t>
      </w:r>
      <w:r>
        <w:rPr>
          <w:rFonts w:cstheme="minorHAnsi"/>
          <w:sz w:val="24"/>
          <w:szCs w:val="24"/>
        </w:rPr>
        <w:t>.</w:t>
      </w:r>
    </w:p>
    <w:p w:rsidR="00742BF9" w:rsidRPr="005A16B7" w:rsidRDefault="00742BF9" w:rsidP="007C487C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7C487C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B36B4B" w:rsidRPr="00B36B4B" w:rsidRDefault="00B36B4B" w:rsidP="007C487C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36B4B">
        <w:rPr>
          <w:rFonts w:cstheme="minorHAnsi"/>
          <w:sz w:val="24"/>
          <w:szCs w:val="24"/>
        </w:rPr>
        <w:t xml:space="preserve">W danym półroczu uczeń powinien uzyskać minimum trzy oceny, z czego jedną </w:t>
      </w:r>
      <w:r w:rsidRPr="00B36B4B">
        <w:rPr>
          <w:rFonts w:cstheme="minorHAnsi"/>
          <w:sz w:val="24"/>
          <w:szCs w:val="24"/>
        </w:rPr>
        <w:br/>
        <w:t>z pracy kontrolnej oraz jedną z ćwiczeń praktycznych.</w:t>
      </w:r>
      <w:r w:rsidRPr="00B36B4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Odpowiedź ustna może mieć miejsce na każdej lekcji z przedmiotu, jej zakres obejmuje problematykę trzech ostatnich </w:t>
      </w:r>
      <w:r w:rsidRPr="00B36B4B">
        <w:rPr>
          <w:rFonts w:asciiTheme="minorHAnsi" w:hAnsiTheme="minorHAnsi" w:cstheme="minorHAnsi"/>
        </w:rPr>
        <w:t>lekcji.</w:t>
      </w:r>
      <w:r w:rsidRPr="00BE7314">
        <w:rPr>
          <w:rFonts w:asciiTheme="minorHAnsi" w:hAnsiTheme="minorHAnsi" w:cstheme="minorHAnsi"/>
        </w:rPr>
        <w:t xml:space="preserve"> Zakres odpowiedzi może się zmienić po ustaleniu treści z nauczycielem. Odpowiedź ustna nie jest zapowiadana. 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Kartkówka obejmuje zakres do trzech tematów i może być zapowiedziana na lekcji poprzedzającej termin pisania pracy. 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Praca klasowa - zakres zagadnień obejmuje cały dział, praca zapowiedziana co najmniej 7 dni przed terminem, poprzedzona utrwalaniem materiału także w formie praktycznej. </w:t>
      </w:r>
    </w:p>
    <w:p w:rsidR="00B36B4B" w:rsidRPr="00B36B4B" w:rsidRDefault="00B36B4B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 xml:space="preserve">Obowiązkowo każdy z uczniów na zajęciach lekcyjnych prezentuje w formie ćwiczenia praktycznego: </w:t>
      </w:r>
    </w:p>
    <w:p w:rsidR="00B36B4B" w:rsidRPr="00B36B4B" w:rsidRDefault="00B36B4B" w:rsidP="007C487C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 xml:space="preserve">schemat pierwszej pomocy z resuscytacją krążeniowo-oddechową </w:t>
      </w:r>
    </w:p>
    <w:p w:rsidR="00B36B4B" w:rsidRPr="00B36B4B" w:rsidRDefault="00B36B4B" w:rsidP="007C487C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lastRenderedPageBreak/>
        <w:t>wskazane przez nauczyciela udzielanie pomocy/czynności opatrunkowe, w konkretnych sytuacjach zagrożenia życia lub zdrowia.</w:t>
      </w:r>
    </w:p>
    <w:p w:rsidR="00B36B4B" w:rsidRPr="00B36B4B" w:rsidRDefault="00B36B4B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36B4B">
        <w:rPr>
          <w:rFonts w:cstheme="minorHAnsi"/>
          <w:sz w:val="24"/>
          <w:szCs w:val="24"/>
        </w:rPr>
        <w:t>Ćwiczenia praktyczne podlegające ocenie zapowiadane są co najmniej 7 dni przed terminem.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Uczeń ma prawo do 1 nieprzygotowania w półroczu. Za każde kolejne nieprzygotowanie do lekcji uczeń otrzymuje ocenę niedostateczną. Nieprzygotowanie do zajęć lekcyjnych uczeń powinien zgłosić przed rozpoczęciem lekcji. 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Nieprzygotowania nie można zgłosić w przypadku zapowiedzianych prac pisemnych – kartkówki oraz pracy klasowej. 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Uczniowie zobowiązani są do prowadzenia zeszytu przedmiotowego. Uczeń w ciągu półrocza może otrzymać dwa minusy za brak zeszytu. Trzeci minus jest równoznaczny z oceną niedostateczną. Brak zeszytu przedmiotowego uczeń powinien zgłosić na początku lekcji. 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Za pracę na lekcji uczniowie mogą być nagradzani ocenami lub „plusami", a za jej brak „minusami”. Zasady przeliczania +/- na oceny określa nauczyciel w porozumieniu z klasami. 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Ściąganie, kopiowanie bez podania źródeł, spisywanie, przedstawianie do oceny cudzych prac jako własnych jest zabronione. Uczeń otrzymuje w ich przypadku ocenę niedostateczną bez możliwości poprawy. 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W przypadku nieobecności na lekcji uczeń zobowiązany jest uzupełnić wiadomości we własnym zakresie na następne odbywające się zajęcia. W przypadku długich nieobecności uczeń ustala z nauczycielem termin uzupełnienia zaległości, jednak nie może być on dłuższy niż dwa tygodnie od momentu pojawienia się ucznia w szkole. </w:t>
      </w:r>
    </w:p>
    <w:p w:rsidR="00B36B4B" w:rsidRPr="00BE7314" w:rsidRDefault="00B36B4B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Nauczyciel ma dwa tygodnie na sprawdzenie prac pisemnych. </w:t>
      </w:r>
    </w:p>
    <w:p w:rsidR="0003731B" w:rsidRPr="00742BF9" w:rsidRDefault="0003731B" w:rsidP="007C487C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633D9D" w:rsidRPr="00516607" w:rsidRDefault="00DA0C45" w:rsidP="007C487C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516607" w:rsidRDefault="00516607" w:rsidP="007C487C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W</w:t>
      </w:r>
      <w:r w:rsidR="007242C8" w:rsidRPr="00516607">
        <w:rPr>
          <w:rFonts w:cstheme="minorHAnsi"/>
          <w:sz w:val="24"/>
          <w:szCs w:val="24"/>
        </w:rPr>
        <w:t xml:space="preserve"> celu poprawy oceny nauczyciel ustala stały termin zajęć dodatkowych, na których taka poprawa jest dokonywana. </w:t>
      </w:r>
    </w:p>
    <w:p w:rsidR="00516607" w:rsidRDefault="007242C8" w:rsidP="007C487C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16607">
        <w:rPr>
          <w:rFonts w:cstheme="minorHAnsi"/>
          <w:sz w:val="24"/>
          <w:szCs w:val="24"/>
        </w:rPr>
        <w:t xml:space="preserve">Nieobecności: </w:t>
      </w:r>
    </w:p>
    <w:p w:rsidR="00516607" w:rsidRDefault="007242C8" w:rsidP="007C487C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16607">
        <w:rPr>
          <w:rFonts w:cstheme="minorHAnsi"/>
          <w:sz w:val="24"/>
          <w:szCs w:val="24"/>
        </w:rPr>
        <w:t xml:space="preserve">Uczeń ma obowiązek uzupełnić prace pisemne (praca klasowa, praca kontrola, test umiejętności, kartkówkę). Uczeń nieobecny do 2 tygodni w szkole ma 2 tygodnie na uzupełnienie pracy pisemnej „0”; uczeń nieobecny powyżej 2 tygodni na uzupełnienie pracy pisemnej ma miesiąc czasu od momentu powrotu do szkoły. </w:t>
      </w:r>
    </w:p>
    <w:p w:rsidR="00516607" w:rsidRDefault="007242C8" w:rsidP="007C487C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16607">
        <w:rPr>
          <w:rFonts w:cstheme="minorHAnsi"/>
          <w:sz w:val="24"/>
          <w:szCs w:val="24"/>
        </w:rPr>
        <w:t xml:space="preserve">Uczeń nieobecny tylko w dniu pracy pisemnej ustala termin jej uzupełnienia w porozumieniu z nauczycielem. </w:t>
      </w:r>
    </w:p>
    <w:p w:rsidR="007242C8" w:rsidRPr="00516607" w:rsidRDefault="007242C8" w:rsidP="007C487C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16607">
        <w:rPr>
          <w:rFonts w:cstheme="minorHAnsi"/>
          <w:sz w:val="24"/>
          <w:szCs w:val="24"/>
        </w:rPr>
        <w:t xml:space="preserve">Uczeń, który bez wyraźnego usprawiedliwienia nie stawi się na wyznaczone zajęcia dodatkowe w celu uzupełnienia zaległości, uzupełnia je na pierwszych zajęciach z przedmiotu. </w:t>
      </w:r>
    </w:p>
    <w:p w:rsidR="007242C8" w:rsidRPr="00BE7314" w:rsidRDefault="007242C8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Poprawy: </w:t>
      </w:r>
    </w:p>
    <w:p w:rsidR="00516607" w:rsidRDefault="007242C8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Poprawy prac pisemnych można dokonać tylko raz. </w:t>
      </w:r>
    </w:p>
    <w:p w:rsidR="00516607" w:rsidRDefault="007242C8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W przypadkach indywidualnych termin ustala się w porozumieniu z nauczycielem. </w:t>
      </w:r>
    </w:p>
    <w:p w:rsidR="007242C8" w:rsidRPr="00BE7314" w:rsidRDefault="007242C8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Termin poprawy sprawdzianu z powodu usprawiedliwionej nieobecności lub w celu uzyskania wyższej oceny nie może przekraczać dwóch tygodni. </w:t>
      </w:r>
    </w:p>
    <w:p w:rsidR="007242C8" w:rsidRPr="00BE7314" w:rsidRDefault="007242C8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lastRenderedPageBreak/>
        <w:t xml:space="preserve">Kartkówki poprawiane są w formie ustnej lub pisemnej, w terminie do tygodnia od ich oddania lub innym uzgodnionym z nauczycielem – w wyjątkowych przypadkach, np. sytuacje losowe. </w:t>
      </w:r>
    </w:p>
    <w:p w:rsidR="007242C8" w:rsidRPr="00BE7314" w:rsidRDefault="007242C8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>Ćwiczenia praktyczne można poprawiać w terminie do 2 tygodni od ich wykonania lub innym uzgodnionym z nauczycielem – w wyjątkowych przypadkach, np. sytuacje losowe.</w:t>
      </w:r>
    </w:p>
    <w:p w:rsidR="007242C8" w:rsidRPr="00BE7314" w:rsidRDefault="007242C8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Uczeń nie może poprawić oceny jeśli: </w:t>
      </w:r>
    </w:p>
    <w:p w:rsidR="007242C8" w:rsidRPr="00BE7314" w:rsidRDefault="007242C8" w:rsidP="007C487C">
      <w:pPr>
        <w:pStyle w:val="NormalnyWeb"/>
        <w:numPr>
          <w:ilvl w:val="5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ściągał, kopiował bez podania źródeł, spisywał, dopuścił się oszustwa, </w:t>
      </w:r>
    </w:p>
    <w:p w:rsidR="007242C8" w:rsidRPr="00BE7314" w:rsidRDefault="007242C8" w:rsidP="007C487C">
      <w:pPr>
        <w:pStyle w:val="NormalnyWeb"/>
        <w:numPr>
          <w:ilvl w:val="5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nie stawił się na wyznaczony termin poprawy, nie posiadał przy tym wiarygodnego usprawiedliwienia, </w:t>
      </w:r>
    </w:p>
    <w:p w:rsidR="007242C8" w:rsidRPr="00BE7314" w:rsidRDefault="007242C8" w:rsidP="007C487C">
      <w:pPr>
        <w:pStyle w:val="NormalnyWeb"/>
        <w:numPr>
          <w:ilvl w:val="5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nie wykonał pracy w wyznaczonym terminie, nie skorzystał z wyznaczonego terminu poprawy, </w:t>
      </w:r>
    </w:p>
    <w:p w:rsidR="007242C8" w:rsidRPr="00BE7314" w:rsidRDefault="007242C8" w:rsidP="007C487C">
      <w:pPr>
        <w:pStyle w:val="NormalnyWeb"/>
        <w:numPr>
          <w:ilvl w:val="5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nauczyciel uprzedził, że nie przewiduje popraw danej pracy pisemnej. </w:t>
      </w:r>
    </w:p>
    <w:p w:rsidR="002E6508" w:rsidRPr="00D23866" w:rsidRDefault="002E6508" w:rsidP="007C487C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516607" w:rsidRPr="00BE7314" w:rsidRDefault="00516607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indywidualizacja pracy z uczniem, </w:t>
      </w:r>
    </w:p>
    <w:p w:rsidR="00516607" w:rsidRPr="00BE7314" w:rsidRDefault="00516607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dostosowanie form pracy sugerowanych przez PPP, </w:t>
      </w:r>
    </w:p>
    <w:p w:rsidR="00516607" w:rsidRPr="00BE7314" w:rsidRDefault="00516607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udział w zajęciach dodatkowych, </w:t>
      </w:r>
    </w:p>
    <w:p w:rsidR="00516607" w:rsidRPr="00BE7314" w:rsidRDefault="00516607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dopasowanie ilości możliwości popraw do specjalnych potrzeb ucznia, </w:t>
      </w:r>
    </w:p>
    <w:p w:rsidR="00516607" w:rsidRPr="00BE7314" w:rsidRDefault="00516607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uzgodnienie indywidualnego terminu uzupełnienia lub poprawy pracy. </w:t>
      </w:r>
    </w:p>
    <w:p w:rsidR="002E6508" w:rsidRPr="00D23866" w:rsidRDefault="002E6508" w:rsidP="007C487C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516607" w:rsidRPr="00BE7314" w:rsidRDefault="00516607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koło zainteresowań, </w:t>
      </w:r>
    </w:p>
    <w:p w:rsidR="00516607" w:rsidRPr="00BE7314" w:rsidRDefault="00516607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przygotowywanie i prezentowanie elementów zajęć lekcyjnych, np. prezentacji komputerowych, </w:t>
      </w:r>
    </w:p>
    <w:p w:rsidR="00516607" w:rsidRDefault="00516607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516607">
        <w:rPr>
          <w:rFonts w:asciiTheme="minorHAnsi" w:hAnsiTheme="minorHAnsi" w:cstheme="minorHAnsi"/>
        </w:rPr>
        <w:t xml:space="preserve">przygotowanie materiałów dla innych uczniów, np. karty </w:t>
      </w:r>
      <w:r>
        <w:rPr>
          <w:rFonts w:asciiTheme="minorHAnsi" w:hAnsiTheme="minorHAnsi" w:cstheme="minorHAnsi"/>
        </w:rPr>
        <w:t>pracy, krzyżówki, testy wiedzy,</w:t>
      </w:r>
    </w:p>
    <w:p w:rsidR="00516607" w:rsidRDefault="00516607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516607">
        <w:rPr>
          <w:rFonts w:asciiTheme="minorHAnsi" w:hAnsiTheme="minorHAnsi" w:cstheme="minorHAnsi"/>
        </w:rPr>
        <w:t>prowadzenie zajęć prezentujących wybrane techniki pierwszej pomocy przedmedycznej.</w:t>
      </w:r>
    </w:p>
    <w:p w:rsidR="007C487C" w:rsidRPr="007C487C" w:rsidRDefault="007C487C" w:rsidP="007C487C">
      <w:pPr>
        <w:pStyle w:val="NormalnyWeb"/>
        <w:spacing w:line="276" w:lineRule="auto"/>
        <w:ind w:left="1247"/>
        <w:rPr>
          <w:rFonts w:asciiTheme="minorHAnsi" w:hAnsiTheme="minorHAnsi" w:cstheme="minorHAnsi"/>
        </w:rPr>
      </w:pPr>
    </w:p>
    <w:p w:rsidR="002E6508" w:rsidRPr="002E6508" w:rsidRDefault="00DA0C45" w:rsidP="007C487C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AF02D2" w:rsidRPr="00BE7314" w:rsidRDefault="00AF02D2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Informacja o ocenie ucznia zamieszczana jest w zeszycie przedmiotowym i dzienniku elektronicznym. </w:t>
      </w:r>
    </w:p>
    <w:p w:rsidR="002E6508" w:rsidRPr="00EB772F" w:rsidRDefault="00AF02D2" w:rsidP="007C487C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 xml:space="preserve"> </w:t>
      </w:r>
      <w:r w:rsidR="002E6508" w:rsidRPr="00C16F3F">
        <w:rPr>
          <w:rFonts w:cstheme="minorHAnsi"/>
          <w:sz w:val="24"/>
        </w:rPr>
        <w:t>„0” w dzienniku nie jest oceną, a jedynie informacją dla rodzica i ucznia o:</w:t>
      </w:r>
    </w:p>
    <w:p w:rsidR="00AF02D2" w:rsidRPr="00BE7314" w:rsidRDefault="00AF02D2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nieobecności ucznia na pracy klasowej, pracy kontrolnej itp.; </w:t>
      </w:r>
    </w:p>
    <w:p w:rsidR="00AF02D2" w:rsidRPr="00BE7314" w:rsidRDefault="00AF02D2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niezaliczeniu danej pracy (komentarz do oceny); </w:t>
      </w:r>
    </w:p>
    <w:p w:rsidR="00AF02D2" w:rsidRPr="00BE7314" w:rsidRDefault="00AF02D2" w:rsidP="007C487C">
      <w:pPr>
        <w:pStyle w:val="NormalnyWeb"/>
        <w:numPr>
          <w:ilvl w:val="4"/>
          <w:numId w:val="2"/>
        </w:numPr>
        <w:spacing w:line="276" w:lineRule="auto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niezaliczeniu sprawdzian umiejętności praktycznych, pokazu czy ćwiczeń praktycznych. </w:t>
      </w:r>
    </w:p>
    <w:p w:rsidR="00AF02D2" w:rsidRPr="00AF02D2" w:rsidRDefault="00AF02D2" w:rsidP="007C487C">
      <w:pPr>
        <w:pStyle w:val="NormalnyWeb"/>
        <w:numPr>
          <w:ilvl w:val="3"/>
          <w:numId w:val="2"/>
        </w:numPr>
        <w:spacing w:line="276" w:lineRule="auto"/>
        <w:rPr>
          <w:rFonts w:asciiTheme="minorHAnsi" w:hAnsiTheme="minorHAnsi" w:cstheme="minorHAnsi"/>
        </w:rPr>
      </w:pPr>
      <w:r w:rsidRPr="00AF02D2">
        <w:rPr>
          <w:rFonts w:asciiTheme="minorHAnsi" w:hAnsiTheme="minorHAnsi" w:cstheme="minorHAnsi"/>
        </w:rPr>
        <w:t xml:space="preserve">Informacje o ocenach i postępach w nauce udzielane są w trakcie zebrań z rodzicami i konsultacji. </w:t>
      </w:r>
    </w:p>
    <w:p w:rsidR="00502EB2" w:rsidRPr="003E59F4" w:rsidRDefault="00502EB2" w:rsidP="007C487C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7C487C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DE09E0" w:rsidRPr="004A273A" w:rsidRDefault="00DE09E0" w:rsidP="007C487C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DE09E0" w:rsidRPr="00DE09E0" w:rsidRDefault="00DE09E0" w:rsidP="007C487C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267333">
        <w:rPr>
          <w:rFonts w:cstheme="minorHAnsi"/>
          <w:sz w:val="24"/>
          <w:szCs w:val="24"/>
        </w:rPr>
        <w:t>Waga</w:t>
      </w:r>
      <w:r w:rsidRPr="00DE09E0">
        <w:rPr>
          <w:rFonts w:cstheme="minorHAnsi"/>
          <w:sz w:val="24"/>
          <w:szCs w:val="24"/>
        </w:rPr>
        <w:t xml:space="preserve"> ocen</w:t>
      </w:r>
      <w:r w:rsidR="00267333">
        <w:rPr>
          <w:rFonts w:cstheme="minorHAnsi"/>
          <w:sz w:val="24"/>
          <w:szCs w:val="24"/>
        </w:rPr>
        <w:t xml:space="preserve"> uzależniona jest od stopnia trudności, zakresu wiedzy i umiejętności objętych sprawdzianem</w:t>
      </w:r>
      <w:r w:rsidRPr="00DE09E0">
        <w:rPr>
          <w:rFonts w:cstheme="minorHAnsi"/>
          <w:sz w:val="24"/>
          <w:szCs w:val="24"/>
        </w:rPr>
        <w:t>:</w:t>
      </w:r>
    </w:p>
    <w:p w:rsidR="00DE09E0" w:rsidRPr="00C16F3F" w:rsidRDefault="00DE09E0" w:rsidP="007C487C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6 – kategoria:</w:t>
      </w:r>
    </w:p>
    <w:p w:rsidR="00DE09E0" w:rsidRDefault="00267333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E09E0">
        <w:rPr>
          <w:rFonts w:cstheme="minorHAnsi"/>
          <w:sz w:val="24"/>
          <w:szCs w:val="24"/>
        </w:rPr>
        <w:t>ktywność</w:t>
      </w:r>
      <w:r>
        <w:rPr>
          <w:rFonts w:cstheme="minorHAnsi"/>
          <w:sz w:val="24"/>
          <w:szCs w:val="24"/>
        </w:rPr>
        <w:t xml:space="preserve"> na lekcji;</w:t>
      </w:r>
    </w:p>
    <w:p w:rsidR="00267333" w:rsidRDefault="00267333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praca klasowa</w:t>
      </w:r>
    </w:p>
    <w:p w:rsidR="00267333" w:rsidRPr="00C16F3F" w:rsidRDefault="00267333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konkursy międzyszkolne miejsca punktowane</w:t>
      </w:r>
    </w:p>
    <w:p w:rsidR="00DE09E0" w:rsidRPr="00C16F3F" w:rsidRDefault="00DE09E0" w:rsidP="007C487C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5 – kategoria:</w:t>
      </w:r>
    </w:p>
    <w:p w:rsidR="00DE09E0" w:rsidRDefault="00267333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ćwiczenia praktyczne (umiejętności praktyczne)</w:t>
      </w:r>
      <w:r w:rsidR="00DE09E0" w:rsidRPr="00C16F3F">
        <w:rPr>
          <w:rFonts w:cstheme="minorHAnsi"/>
          <w:sz w:val="24"/>
          <w:szCs w:val="24"/>
        </w:rPr>
        <w:t>;</w:t>
      </w:r>
    </w:p>
    <w:p w:rsidR="00DE09E0" w:rsidRPr="00C16F3F" w:rsidRDefault="00DE09E0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odpowiedź ustna;</w:t>
      </w:r>
    </w:p>
    <w:p w:rsidR="00DE09E0" w:rsidRPr="00C16F3F" w:rsidRDefault="00DE09E0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 xml:space="preserve">konkursy szkolne </w:t>
      </w:r>
      <w:r w:rsidR="005443D9">
        <w:rPr>
          <w:rFonts w:cstheme="minorHAnsi"/>
          <w:sz w:val="24"/>
          <w:szCs w:val="24"/>
        </w:rPr>
        <w:t xml:space="preserve">I </w:t>
      </w:r>
      <w:r w:rsidR="00267333">
        <w:rPr>
          <w:rFonts w:cstheme="minorHAnsi"/>
          <w:sz w:val="24"/>
          <w:szCs w:val="24"/>
        </w:rPr>
        <w:t>- III miejsce</w:t>
      </w:r>
    </w:p>
    <w:p w:rsidR="00DE09E0" w:rsidRPr="00C16F3F" w:rsidRDefault="00DE09E0" w:rsidP="007C487C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4 – kategoria:</w:t>
      </w:r>
    </w:p>
    <w:p w:rsidR="00DE09E0" w:rsidRPr="00C16F3F" w:rsidRDefault="00267333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kartkówka</w:t>
      </w:r>
    </w:p>
    <w:p w:rsidR="00DE09E0" w:rsidRDefault="00DE09E0" w:rsidP="007C487C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3 – kategoria:</w:t>
      </w:r>
    </w:p>
    <w:p w:rsidR="00267333" w:rsidRDefault="00267333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w grupie</w:t>
      </w:r>
    </w:p>
    <w:p w:rsidR="00267333" w:rsidRPr="00C16F3F" w:rsidRDefault="00267333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na lekcji</w:t>
      </w:r>
    </w:p>
    <w:p w:rsidR="00DE09E0" w:rsidRDefault="00DE09E0" w:rsidP="007C487C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2 – kategoria:</w:t>
      </w:r>
    </w:p>
    <w:p w:rsidR="00267333" w:rsidRDefault="00267333" w:rsidP="007C487C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</w:t>
      </w:r>
    </w:p>
    <w:p w:rsidR="00267333" w:rsidRPr="00267333" w:rsidRDefault="00267333" w:rsidP="007C487C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267333">
        <w:rPr>
          <w:rFonts w:cstheme="minorHAnsi"/>
          <w:sz w:val="24"/>
        </w:rPr>
        <w:t>Prace pisemne oceniane punktowo: praca klasowa, kartkówka, zadanie</w:t>
      </w:r>
    </w:p>
    <w:p w:rsidR="00267333" w:rsidRPr="00267333" w:rsidRDefault="00267333" w:rsidP="007C487C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267333">
        <w:rPr>
          <w:rFonts w:cstheme="minorHAnsi"/>
          <w:sz w:val="24"/>
        </w:rPr>
        <w:t xml:space="preserve">Prace pisemne oceniane są punktowo według skali procentowej obowiązującej w szkole </w:t>
      </w:r>
      <w:r w:rsidRPr="00267333">
        <w:rPr>
          <w:rFonts w:cstheme="minorHAnsi"/>
          <w:sz w:val="24"/>
          <w:szCs w:val="24"/>
        </w:rPr>
        <w:t>punktacja</w:t>
      </w:r>
    </w:p>
    <w:p w:rsidR="00267333" w:rsidRPr="005C488A" w:rsidRDefault="00267333" w:rsidP="007C487C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9C070C" w:rsidRPr="00790878" w:rsidRDefault="002E6508" w:rsidP="007C487C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790878">
        <w:rPr>
          <w:rFonts w:cstheme="minorHAnsi"/>
          <w:sz w:val="24"/>
        </w:rPr>
        <w:t>Szczegółowe wymagania edukacyjne niezbędne do uzyskania określonych ocen w</w:t>
      </w:r>
      <w:r w:rsidRPr="00790878">
        <w:rPr>
          <w:rFonts w:cstheme="minorHAnsi"/>
          <w:bCs/>
          <w:sz w:val="24"/>
        </w:rPr>
        <w:t xml:space="preserve"> konkretnych obszarach aktywności.</w:t>
      </w:r>
    </w:p>
    <w:p w:rsidR="00790878" w:rsidRPr="002A5633" w:rsidRDefault="00790878" w:rsidP="007C487C">
      <w:pPr>
        <w:pStyle w:val="Akapitzlist"/>
        <w:numPr>
          <w:ilvl w:val="2"/>
          <w:numId w:val="2"/>
        </w:numPr>
        <w:spacing w:line="276" w:lineRule="auto"/>
        <w:rPr>
          <w:b/>
          <w:sz w:val="28"/>
          <w:szCs w:val="28"/>
        </w:rPr>
      </w:pPr>
      <w:r w:rsidRPr="00790878">
        <w:rPr>
          <w:rFonts w:cstheme="minorHAnsi"/>
          <w:sz w:val="24"/>
        </w:rPr>
        <w:t>Kryteria oceny ćwiczeń praktycznych (umiejętności praktycznych)</w:t>
      </w:r>
    </w:p>
    <w:p w:rsidR="002A5633" w:rsidRPr="00790878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90878">
        <w:rPr>
          <w:rFonts w:cstheme="minorHAnsi"/>
          <w:sz w:val="24"/>
          <w:szCs w:val="24"/>
        </w:rPr>
        <w:t>prawidłowa kolejność wykonywanych czynności,</w:t>
      </w:r>
    </w:p>
    <w:p w:rsidR="002A5633" w:rsidRPr="00790878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90878">
        <w:rPr>
          <w:rFonts w:cstheme="minorHAnsi"/>
          <w:sz w:val="24"/>
          <w:szCs w:val="24"/>
        </w:rPr>
        <w:t>szybkość działania,</w:t>
      </w:r>
    </w:p>
    <w:p w:rsidR="002A5633" w:rsidRPr="00790878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90878">
        <w:rPr>
          <w:rFonts w:cstheme="minorHAnsi"/>
          <w:sz w:val="24"/>
          <w:szCs w:val="24"/>
        </w:rPr>
        <w:t>precyzja,</w:t>
      </w:r>
    </w:p>
    <w:p w:rsidR="002A5633" w:rsidRPr="00790878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790878">
        <w:rPr>
          <w:rFonts w:cstheme="minorHAnsi"/>
          <w:sz w:val="24"/>
          <w:szCs w:val="24"/>
        </w:rPr>
        <w:t>łaściwe wykorzystanie materiałów opatrunkowych,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90878">
        <w:rPr>
          <w:rFonts w:cstheme="minorHAnsi"/>
          <w:sz w:val="24"/>
          <w:szCs w:val="24"/>
        </w:rPr>
        <w:t>dostosowanie technik ratunkowych do zaistniałej sytuacji.</w:t>
      </w:r>
    </w:p>
    <w:p w:rsidR="002A5633" w:rsidRPr="005A4EEE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90878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2A5633" w:rsidRPr="00790878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E7314">
        <w:rPr>
          <w:rFonts w:cstheme="minorHAnsi"/>
          <w:sz w:val="24"/>
          <w:szCs w:val="24"/>
        </w:rPr>
        <w:t>uczeń przedstawia własne koncepcje rozwiązania zadania, bezbłędnie wykonuje czynności ratownicze, demonstruje ćwiczenia praktyczne i umie korygować błędy kolegów, umie pokierować grupą rówieśników, wykonuje</w:t>
      </w:r>
      <w:r w:rsidRPr="00BE7314">
        <w:rPr>
          <w:rFonts w:cstheme="minorHAnsi"/>
          <w:color w:val="000000"/>
          <w:sz w:val="24"/>
          <w:szCs w:val="24"/>
        </w:rPr>
        <w:t xml:space="preserve"> w odpowiedniej kolejności czynności ratownicze w przypadku wszelkich stanów zagrożenia życia i zdrowia.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2A5633" w:rsidRPr="0050275D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uczeń samodzielnie rozwiązuje zadania i problemy postawione przez nauczyciela, bezbłędnie wykonuje czynności ratownicze, demonstruje ćwiczenia praktyczne i umie korygować błędy kolegów, umie pokierować grupą rówieśników.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2A5633" w:rsidRPr="0050275D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uczeń samodzielnie wykonuje zadania o wyższym poziomie trudności, poprawnie wykonuje czynności ratownicze, umie dobrać odpowiedni sprzęt i wykorzystać środki ratownicze, </w:t>
      </w:r>
      <w:r w:rsidRPr="00BE7314">
        <w:rPr>
          <w:rFonts w:cstheme="minorHAnsi"/>
          <w:sz w:val="24"/>
          <w:szCs w:val="24"/>
        </w:rPr>
        <w:lastRenderedPageBreak/>
        <w:t>podejmuje dodatkowe zadania wskazane przez nauczyciela, udziela pomocy innym uczniom w wykonywaniu zadań praktycznych.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2A5633" w:rsidRPr="0050275D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uczeń samodzielnie wykonuje proste zadania i ćwiczenia praktyczne, przy złożonych technikach ratowniczych korzysta z pomocy nauczyciela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2A5633" w:rsidRPr="0050275D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uczeń przy pomocy nauczyciela wykonuje proste polecenia, prezentuje podstawowe techniki ratownicze.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2A5633" w:rsidRPr="0050275D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uczeń nie potrafi wykonać prostych poleceń wymagających zastosowania podstawowych umiejętności, wykazuje duże braki w wiedzy, które uniemożliwiają wykonanie zadania.</w:t>
      </w:r>
    </w:p>
    <w:p w:rsidR="00AE6395" w:rsidRPr="002A5633" w:rsidRDefault="00AE6395" w:rsidP="007C487C">
      <w:pPr>
        <w:pStyle w:val="Akapitzlist"/>
        <w:numPr>
          <w:ilvl w:val="2"/>
          <w:numId w:val="2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sz w:val="24"/>
        </w:rPr>
        <w:t>Kryteria oceny odpowiedzi ustnej</w:t>
      </w:r>
    </w:p>
    <w:p w:rsidR="002A5633" w:rsidRP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2A5633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U</w:t>
      </w:r>
      <w:r w:rsidRPr="002A5633">
        <w:rPr>
          <w:rFonts w:cstheme="minorHAnsi"/>
          <w:sz w:val="24"/>
          <w:szCs w:val="24"/>
        </w:rPr>
        <w:t xml:space="preserve">czeń przedstawia własne koncepcje rozwiązania zadania, bezbłędnie wykonuje czynności </w:t>
      </w:r>
      <w:r w:rsidRPr="00BE7314">
        <w:rPr>
          <w:rFonts w:cstheme="minorHAnsi"/>
          <w:sz w:val="24"/>
          <w:szCs w:val="24"/>
        </w:rPr>
        <w:t xml:space="preserve">Wypowiedź logicznie ułożona i na temat. 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Wymowa całkowicie zrozumiała, wypowi</w:t>
      </w:r>
      <w:r>
        <w:rPr>
          <w:rFonts w:cstheme="minorHAnsi"/>
          <w:sz w:val="24"/>
          <w:szCs w:val="24"/>
        </w:rPr>
        <w:t>edź płynna, prawie bez zawahań.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B</w:t>
      </w:r>
      <w:r w:rsidRPr="00BE7314">
        <w:rPr>
          <w:rFonts w:cstheme="minorHAnsi"/>
          <w:sz w:val="24"/>
          <w:szCs w:val="24"/>
        </w:rPr>
        <w:t xml:space="preserve">ogaty zasób struktur językowych, bogata szata pojęciowa i faktograficzna. </w:t>
      </w:r>
    </w:p>
    <w:p w:rsidR="002A5633" w:rsidRP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2A5633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Wypowiedź logicznie ułożona i na temat. 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Wymowa całkowicie zrozumiała, wypowi</w:t>
      </w:r>
      <w:r>
        <w:rPr>
          <w:rFonts w:cstheme="minorHAnsi"/>
          <w:sz w:val="24"/>
          <w:szCs w:val="24"/>
        </w:rPr>
        <w:t>edź płynna, prawie bez zawahań.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B</w:t>
      </w:r>
      <w:r w:rsidRPr="00BE7314">
        <w:rPr>
          <w:rFonts w:cstheme="minorHAnsi"/>
          <w:sz w:val="24"/>
          <w:szCs w:val="24"/>
        </w:rPr>
        <w:t xml:space="preserve">ogaty zasób struktur językowych, drobne błędy gramatyczne, bogata szata pojęciowa i faktograficzna. 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Wypowiedź w większośc</w:t>
      </w:r>
      <w:r>
        <w:rPr>
          <w:rFonts w:cstheme="minorHAnsi"/>
          <w:sz w:val="24"/>
          <w:szCs w:val="24"/>
        </w:rPr>
        <w:t>i logicznie ułożona i na temat.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W</w:t>
      </w:r>
      <w:r w:rsidRPr="00BE7314">
        <w:rPr>
          <w:rFonts w:cstheme="minorHAnsi"/>
          <w:sz w:val="24"/>
          <w:szCs w:val="24"/>
        </w:rPr>
        <w:t xml:space="preserve">ypowiedź dość płynna, bez większych błędów językowych i gramatycznych, zadawalająca szata pojęciowa i faktograficzna. 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Wypowiedź nie zawsze</w:t>
      </w:r>
      <w:r>
        <w:rPr>
          <w:rFonts w:cstheme="minorHAnsi"/>
          <w:sz w:val="24"/>
          <w:szCs w:val="24"/>
        </w:rPr>
        <w:t xml:space="preserve"> logicznie ułożona i na temat.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W</w:t>
      </w:r>
      <w:r w:rsidRPr="00BE7314">
        <w:rPr>
          <w:rFonts w:cstheme="minorHAnsi"/>
          <w:sz w:val="24"/>
          <w:szCs w:val="24"/>
        </w:rPr>
        <w:t xml:space="preserve">ypowiedź z błędami, często pojedyncze, niedokończone zdania, odpowiedź udzielana z wyraźną pomocą i naprowadzaniem nauczyciela, uboga szata pojęciowa i faktograficzna. 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Wypowiedź niezbyt logicznie ułożona i często nie na temat; wypowiedź złożona z pojedynczych słów, niedokończonych zdań, odpowiedź udzielana z wyraźną pomocą i naprowadzaniem nauczyciela, uboga szata pojęciowa i faktograficzna lub jej brak. 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E7314">
        <w:rPr>
          <w:rFonts w:cstheme="minorHAnsi"/>
          <w:sz w:val="24"/>
          <w:szCs w:val="24"/>
        </w:rPr>
        <w:t>Wypowiedź w większo</w:t>
      </w:r>
      <w:r>
        <w:rPr>
          <w:rFonts w:cstheme="minorHAnsi"/>
          <w:sz w:val="24"/>
          <w:szCs w:val="24"/>
        </w:rPr>
        <w:t>ści nielogiczna i nie na temat.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BE7314">
        <w:rPr>
          <w:rFonts w:cstheme="minorHAnsi"/>
          <w:sz w:val="24"/>
          <w:szCs w:val="24"/>
        </w:rPr>
        <w:t>rak wiedz</w:t>
      </w:r>
      <w:r>
        <w:rPr>
          <w:rFonts w:cstheme="minorHAnsi"/>
          <w:sz w:val="24"/>
          <w:szCs w:val="24"/>
        </w:rPr>
        <w:t>y pojęciowej i faktograficznej.</w:t>
      </w:r>
    </w:p>
    <w:p w:rsidR="002A5633" w:rsidRPr="002A5633" w:rsidRDefault="002A5633" w:rsidP="007C487C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BE7314">
        <w:rPr>
          <w:rFonts w:cstheme="minorHAnsi"/>
          <w:sz w:val="24"/>
          <w:szCs w:val="24"/>
        </w:rPr>
        <w:t xml:space="preserve">rak udzielenia odpowiedzi mimo pomocy nauczyciela lub całkowita odmowa udzielenia odpowiedzi ustnej. </w:t>
      </w:r>
    </w:p>
    <w:p w:rsidR="00AE6395" w:rsidRPr="002A5633" w:rsidRDefault="00AE6395" w:rsidP="007C487C">
      <w:pPr>
        <w:pStyle w:val="Akapitzlist"/>
        <w:numPr>
          <w:ilvl w:val="2"/>
          <w:numId w:val="2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sz w:val="24"/>
        </w:rPr>
        <w:t>Kryteria oceny pracy na lekcji</w:t>
      </w:r>
    </w:p>
    <w:p w:rsidR="002A5633" w:rsidRPr="00431B89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431B89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Uczeń, wykazując się inicjatywą, pracuje na zajęciach lub</w:t>
      </w:r>
      <w:r>
        <w:rPr>
          <w:rFonts w:cstheme="minorHAnsi"/>
          <w:sz w:val="24"/>
          <w:szCs w:val="24"/>
        </w:rPr>
        <w:t xml:space="preserve"> uczestniczy w ich prowadzeniu.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Wykonuje polecenia nauczyciela i przejawia kreatywność. 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lastRenderedPageBreak/>
        <w:t>Ocena bardzo dobra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Uczeń sumiennie pracuje na zajęciach. 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Wykonuje polecenia nauczyciela, stosuje się do instrukcji wykonywanych zadań. 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Uczeń wykonuje prace na zajęciach. 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Świadczą one o zrozumieniu istoty problemu. 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Korzysta z niewielkich wskazówek nauczyciela. 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U</w:t>
      </w:r>
      <w:r w:rsidR="002A5633" w:rsidRPr="00431B89">
        <w:rPr>
          <w:rFonts w:cstheme="minorHAnsi"/>
          <w:sz w:val="24"/>
          <w:szCs w:val="24"/>
        </w:rPr>
        <w:t xml:space="preserve">czeń samodzielnie wykonuje proste zadania i ćwiczenia praktyczne, przy złożonych </w:t>
      </w:r>
      <w:r w:rsidRPr="00BE7314">
        <w:rPr>
          <w:rFonts w:cstheme="minorHAnsi"/>
          <w:sz w:val="24"/>
          <w:szCs w:val="24"/>
        </w:rPr>
        <w:t xml:space="preserve">Uczeń wykonuje samodzielnie część zadań realizowanych na zajęciach. 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W niewielkim stopniu korzysta z dołączonych do zadań instrukcji. </w:t>
      </w:r>
    </w:p>
    <w:p w:rsid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>Korzysta ze wskazówek nauczyciela</w:t>
      </w:r>
      <w:r w:rsidRPr="00431B89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2A5633" w:rsidRPr="00431B89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431B89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Uczeń w niewielkim stopniu wykonuje zadania. 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Nie uwzględnia poleceń zawartych w instrukcji. 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E7314">
        <w:rPr>
          <w:rFonts w:cstheme="minorHAnsi"/>
          <w:sz w:val="24"/>
          <w:szCs w:val="24"/>
        </w:rPr>
        <w:t xml:space="preserve">Pracuje pod wyraźnym kierunkiem nauczyciela i przy wyraźnym jego wsparciu. </w:t>
      </w:r>
    </w:p>
    <w:p w:rsidR="002A5633" w:rsidRDefault="002A5633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431B89" w:rsidRPr="00431B89" w:rsidRDefault="00431B89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431B89">
        <w:rPr>
          <w:rFonts w:cstheme="minorHAnsi"/>
          <w:sz w:val="24"/>
          <w:szCs w:val="24"/>
        </w:rPr>
        <w:t>Uczeń nie pracuje na lekcji nawet przy wsparciu nauczyciela, nie wykonuje prostych zadań.</w:t>
      </w:r>
    </w:p>
    <w:p w:rsidR="00AE6395" w:rsidRPr="00FC09E1" w:rsidRDefault="00AE6395" w:rsidP="007C487C">
      <w:pPr>
        <w:pStyle w:val="Akapitzlist"/>
        <w:numPr>
          <w:ilvl w:val="2"/>
          <w:numId w:val="2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sz w:val="24"/>
        </w:rPr>
        <w:t>Kryteria oceny aktywności na lekcji</w:t>
      </w:r>
    </w:p>
    <w:p w:rsidR="00FC09E1" w:rsidRPr="00FC09E1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FC09E1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FC09E1" w:rsidRPr="00FC09E1" w:rsidRDefault="00FC09E1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FC09E1">
        <w:rPr>
          <w:rFonts w:cstheme="minorHAnsi"/>
          <w:sz w:val="24"/>
          <w:szCs w:val="24"/>
        </w:rPr>
        <w:t>Uczeń z własnej inicjatywy twórczo i często wypowiada się na zajęciach lub uczestniczy w ich prowadzeniu.</w:t>
      </w:r>
    </w:p>
    <w:p w:rsidR="00FC09E1" w:rsidRPr="00FC09E1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FC09E1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2B535A" w:rsidRPr="002B535A" w:rsidRDefault="00FC09E1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FC09E1">
        <w:rPr>
          <w:rFonts w:asciiTheme="minorHAnsi" w:eastAsiaTheme="minorHAnsi" w:hAnsiTheme="minorHAnsi" w:cstheme="minorHAnsi"/>
          <w:lang w:eastAsia="en-US"/>
        </w:rPr>
        <w:t xml:space="preserve">Uczeń z własnej inicjatywy często wypowiada się na zajęciach. </w:t>
      </w:r>
    </w:p>
    <w:p w:rsidR="00FC09E1" w:rsidRPr="00FC09E1" w:rsidRDefault="00FC09E1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FC09E1">
        <w:rPr>
          <w:rFonts w:asciiTheme="minorHAnsi" w:eastAsiaTheme="minorHAnsi" w:hAnsiTheme="minorHAnsi" w:cstheme="minorHAnsi"/>
          <w:lang w:eastAsia="en-US"/>
        </w:rPr>
        <w:t>Jego wypowiedzi są</w:t>
      </w:r>
      <w:r w:rsidRPr="00FC09E1">
        <w:rPr>
          <w:rFonts w:asciiTheme="minorHAnsi" w:hAnsiTheme="minorHAnsi" w:cstheme="minorHAnsi"/>
        </w:rPr>
        <w:t xml:space="preserve"> konstruktywne.</w:t>
      </w:r>
    </w:p>
    <w:p w:rsidR="00FC09E1" w:rsidRPr="00FC09E1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FC09E1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2B535A" w:rsidRDefault="00FC09E1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FC09E1">
        <w:rPr>
          <w:rFonts w:asciiTheme="minorHAnsi" w:hAnsiTheme="minorHAnsi" w:cstheme="minorHAnsi"/>
        </w:rPr>
        <w:t xml:space="preserve">Uczeń z własnej inicjatywy wypowiada się na zajęciach. </w:t>
      </w:r>
    </w:p>
    <w:p w:rsidR="00FC09E1" w:rsidRPr="00FC09E1" w:rsidRDefault="00FC09E1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FC09E1">
        <w:rPr>
          <w:rFonts w:asciiTheme="minorHAnsi" w:hAnsiTheme="minorHAnsi" w:cstheme="minorHAnsi"/>
        </w:rPr>
        <w:t>Jego wypowiedzi świadczą o zrozumieniu istoty problemu.</w:t>
      </w:r>
    </w:p>
    <w:p w:rsidR="00FC09E1" w:rsidRPr="00FC09E1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FC09E1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2B535A" w:rsidRDefault="00FC09E1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FC09E1">
        <w:rPr>
          <w:rFonts w:asciiTheme="minorHAnsi" w:hAnsiTheme="minorHAnsi" w:cstheme="minorHAnsi"/>
        </w:rPr>
        <w:t xml:space="preserve">Uczeń czasami z własnej inicjatywy wypowiada się na zajęciach. </w:t>
      </w:r>
    </w:p>
    <w:p w:rsidR="00FC09E1" w:rsidRPr="00FC09E1" w:rsidRDefault="00FC09E1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FC09E1">
        <w:rPr>
          <w:rFonts w:asciiTheme="minorHAnsi" w:hAnsiTheme="minorHAnsi" w:cstheme="minorHAnsi"/>
        </w:rPr>
        <w:t>Jego wypowiedzi są poprawne pod względem merytorycznym.</w:t>
      </w:r>
    </w:p>
    <w:p w:rsidR="00FC09E1" w:rsidRPr="00FC09E1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FC09E1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2B535A" w:rsidRDefault="00FC09E1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FC09E1">
        <w:rPr>
          <w:rFonts w:asciiTheme="minorHAnsi" w:hAnsiTheme="minorHAnsi" w:cstheme="minorHAnsi"/>
        </w:rPr>
        <w:t xml:space="preserve">Uczeń czasami wypowiada się na zajęciach zachęcony przez nauczyciela. </w:t>
      </w:r>
    </w:p>
    <w:p w:rsidR="00FC09E1" w:rsidRPr="00FC09E1" w:rsidRDefault="00FC09E1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FC09E1">
        <w:rPr>
          <w:rFonts w:asciiTheme="minorHAnsi" w:hAnsiTheme="minorHAnsi" w:cstheme="minorHAnsi"/>
        </w:rPr>
        <w:t>Wypowiedzi świadczą o próbie zrozumienia omawianego zagadnienia.</w:t>
      </w:r>
    </w:p>
    <w:p w:rsidR="00AE6395" w:rsidRPr="00FC09E1" w:rsidRDefault="00AE6395" w:rsidP="007C487C">
      <w:pPr>
        <w:pStyle w:val="Akapitzlist"/>
        <w:numPr>
          <w:ilvl w:val="2"/>
          <w:numId w:val="2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sz w:val="24"/>
        </w:rPr>
        <w:t>Kryteria oceny pracy w grupie</w:t>
      </w:r>
    </w:p>
    <w:p w:rsidR="00FC09E1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431B89">
        <w:rPr>
          <w:rFonts w:eastAsia="Times New Roman" w:cstheme="minorHAnsi"/>
          <w:sz w:val="24"/>
          <w:szCs w:val="24"/>
          <w:lang w:eastAsia="ar-SA"/>
        </w:rPr>
        <w:t xml:space="preserve">Ocena </w:t>
      </w:r>
      <w:r>
        <w:rPr>
          <w:rFonts w:eastAsia="Times New Roman" w:cstheme="minorHAnsi"/>
          <w:sz w:val="24"/>
          <w:szCs w:val="24"/>
          <w:lang w:eastAsia="ar-SA"/>
        </w:rPr>
        <w:t>celująca</w:t>
      </w:r>
    </w:p>
    <w:p w:rsidR="002B535A" w:rsidRDefault="002B535A" w:rsidP="007C487C">
      <w:pPr>
        <w:pStyle w:val="paragraph"/>
        <w:numPr>
          <w:ilvl w:val="4"/>
          <w:numId w:val="2"/>
        </w:numPr>
        <w:spacing w:after="0" w:line="276" w:lineRule="auto"/>
        <w:rPr>
          <w:rFonts w:cstheme="minorHAnsi"/>
          <w:lang w:eastAsia="ar-SA"/>
        </w:rPr>
      </w:pPr>
      <w:r w:rsidRPr="00BE7314">
        <w:rPr>
          <w:rFonts w:asciiTheme="minorHAnsi" w:hAnsiTheme="minorHAnsi" w:cstheme="minorHAnsi"/>
        </w:rPr>
        <w:t>Uczeń, wykazując się inicjatywą, z dużym zaangażowaniem uczestniczy w pracy grupy, prezentuje efekty jej pracy.</w:t>
      </w:r>
    </w:p>
    <w:p w:rsidR="00FC09E1" w:rsidRPr="002B535A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2B535A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2B535A" w:rsidRDefault="002B535A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2B535A">
        <w:rPr>
          <w:rFonts w:asciiTheme="minorHAnsi" w:hAnsiTheme="minorHAnsi" w:cstheme="minorHAnsi"/>
        </w:rPr>
        <w:t xml:space="preserve">Uczeń, wykazując się inicjatywą, twórczo współpracuje w grupie. </w:t>
      </w:r>
    </w:p>
    <w:p w:rsidR="002B535A" w:rsidRPr="002B535A" w:rsidRDefault="002B535A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2B535A">
        <w:rPr>
          <w:rFonts w:asciiTheme="minorHAnsi" w:hAnsiTheme="minorHAnsi" w:cstheme="minorHAnsi"/>
        </w:rPr>
        <w:t>Jego działania wyraźnie służą rozwiązaniu problemu lub wykonaniu zadania grupy.</w:t>
      </w:r>
    </w:p>
    <w:p w:rsidR="002B535A" w:rsidRPr="002B535A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2B535A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2B535A" w:rsidRPr="002B535A" w:rsidRDefault="002B535A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2B535A">
        <w:rPr>
          <w:rFonts w:cstheme="minorHAnsi"/>
          <w:sz w:val="24"/>
          <w:szCs w:val="24"/>
        </w:rPr>
        <w:t xml:space="preserve">Uczeń, wykazując się inicjatywą, współpracuje w grupie. </w:t>
      </w:r>
    </w:p>
    <w:p w:rsidR="00FC09E1" w:rsidRPr="002B535A" w:rsidRDefault="002B535A" w:rsidP="007C487C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2B535A">
        <w:rPr>
          <w:rFonts w:cstheme="minorHAnsi"/>
          <w:sz w:val="24"/>
          <w:szCs w:val="24"/>
        </w:rPr>
        <w:lastRenderedPageBreak/>
        <w:t xml:space="preserve">Jego działania służą rozwiązaniu problemu lub wykonaniu zadania grupy. </w:t>
      </w:r>
    </w:p>
    <w:p w:rsidR="002B535A" w:rsidRPr="002B535A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2B535A">
        <w:rPr>
          <w:rFonts w:eastAsia="Times New Roman" w:cstheme="minorHAnsi"/>
          <w:sz w:val="24"/>
          <w:szCs w:val="24"/>
          <w:lang w:eastAsia="ar-SA"/>
        </w:rPr>
        <w:t xml:space="preserve">Ocena </w:t>
      </w:r>
      <w:r w:rsidR="002B535A" w:rsidRPr="002B535A">
        <w:rPr>
          <w:rFonts w:eastAsia="Times New Roman" w:cstheme="minorHAnsi"/>
          <w:sz w:val="24"/>
          <w:szCs w:val="24"/>
          <w:lang w:eastAsia="ar-SA"/>
        </w:rPr>
        <w:t>dostateczna</w:t>
      </w:r>
    </w:p>
    <w:p w:rsidR="002B535A" w:rsidRDefault="002B535A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2B535A">
        <w:rPr>
          <w:rFonts w:asciiTheme="minorHAnsi" w:hAnsiTheme="minorHAnsi" w:cstheme="minorHAnsi"/>
        </w:rPr>
        <w:t xml:space="preserve">Uczeń współpracuje w grupie. </w:t>
      </w:r>
    </w:p>
    <w:p w:rsidR="002B535A" w:rsidRPr="002B535A" w:rsidRDefault="002B535A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2B535A">
        <w:rPr>
          <w:rFonts w:asciiTheme="minorHAnsi" w:hAnsiTheme="minorHAnsi" w:cstheme="minorHAnsi"/>
        </w:rPr>
        <w:t>Jego działania służą rozwiązaniu problemu lub wykonaniu zadania grupy.</w:t>
      </w:r>
    </w:p>
    <w:p w:rsidR="00FC09E1" w:rsidRPr="002B535A" w:rsidRDefault="002B535A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2B535A">
        <w:rPr>
          <w:rFonts w:eastAsia="Times New Roman" w:cstheme="minorHAnsi"/>
          <w:sz w:val="24"/>
          <w:szCs w:val="24"/>
          <w:lang w:eastAsia="ar-SA"/>
        </w:rPr>
        <w:t xml:space="preserve">Ocena </w:t>
      </w:r>
      <w:r w:rsidR="00FC09E1" w:rsidRPr="002B535A">
        <w:rPr>
          <w:rFonts w:eastAsia="Times New Roman" w:cstheme="minorHAnsi"/>
          <w:sz w:val="24"/>
          <w:szCs w:val="24"/>
          <w:lang w:eastAsia="ar-SA"/>
        </w:rPr>
        <w:t>dopuszczająca</w:t>
      </w:r>
    </w:p>
    <w:p w:rsidR="002B535A" w:rsidRDefault="002B535A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2B535A">
        <w:rPr>
          <w:rFonts w:asciiTheme="minorHAnsi" w:hAnsiTheme="minorHAnsi" w:cstheme="minorHAnsi"/>
        </w:rPr>
        <w:t xml:space="preserve">Uczeń podejmuje współpracę w grupie. </w:t>
      </w:r>
    </w:p>
    <w:p w:rsidR="002B535A" w:rsidRDefault="002B535A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2B535A">
        <w:rPr>
          <w:rFonts w:asciiTheme="minorHAnsi" w:hAnsiTheme="minorHAnsi" w:cstheme="minorHAnsi"/>
        </w:rPr>
        <w:t xml:space="preserve">Wywiązuje się z wykonania powierzonych zadań. </w:t>
      </w:r>
    </w:p>
    <w:p w:rsidR="002B535A" w:rsidRPr="002B535A" w:rsidRDefault="002B535A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2B535A">
        <w:rPr>
          <w:rFonts w:asciiTheme="minorHAnsi" w:hAnsiTheme="minorHAnsi" w:cstheme="minorHAnsi"/>
        </w:rPr>
        <w:t>Wkład jego pracy jest niewielki, ale jego działania umożliwiają wykonanie zadania grupy.</w:t>
      </w:r>
    </w:p>
    <w:p w:rsidR="00FC09E1" w:rsidRPr="002B535A" w:rsidRDefault="00FC09E1" w:rsidP="007C487C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2B535A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2B535A" w:rsidRPr="002B535A" w:rsidRDefault="002B535A" w:rsidP="007C487C">
      <w:pPr>
        <w:pStyle w:val="paragraph"/>
        <w:numPr>
          <w:ilvl w:val="4"/>
          <w:numId w:val="2"/>
        </w:numPr>
        <w:spacing w:after="0" w:line="276" w:lineRule="auto"/>
        <w:rPr>
          <w:rFonts w:asciiTheme="minorHAnsi" w:hAnsiTheme="minorHAnsi" w:cstheme="minorHAnsi"/>
          <w:lang w:eastAsia="ar-SA"/>
        </w:rPr>
      </w:pPr>
      <w:r w:rsidRPr="002B535A">
        <w:rPr>
          <w:rFonts w:asciiTheme="minorHAnsi" w:hAnsiTheme="minorHAnsi" w:cstheme="minorHAnsi"/>
        </w:rPr>
        <w:t>Uczeń nie podejmuje się wykonania żadnych zadań lub po ich podjęciu nie wywiązuje się z ich wykonania, uniemożliwiając grupie efektywną pracę.</w:t>
      </w:r>
    </w:p>
    <w:p w:rsidR="00DA0C45" w:rsidRPr="002E6508" w:rsidRDefault="00DA0C45" w:rsidP="007C487C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7C487C" w:rsidRDefault="00312406" w:rsidP="007C487C">
      <w:pPr>
        <w:pStyle w:val="NormalnyWeb"/>
        <w:spacing w:line="276" w:lineRule="auto"/>
        <w:ind w:left="284"/>
        <w:rPr>
          <w:rFonts w:asciiTheme="minorHAnsi" w:hAnsiTheme="minorHAnsi" w:cstheme="minorHAnsi"/>
        </w:rPr>
      </w:pPr>
      <w:r w:rsidRPr="00BE7314">
        <w:rPr>
          <w:rFonts w:asciiTheme="minorHAnsi" w:hAnsiTheme="minorHAnsi" w:cstheme="minorHAnsi"/>
        </w:rPr>
        <w:t xml:space="preserve">Pod koniec roku szkolnego nauczyciel przeprowadza wśród wybranych uczniów ankietę diagnozującą stopień przestrzegania zasad oceniania. </w:t>
      </w:r>
    </w:p>
    <w:sectPr w:rsidR="00DA0C45" w:rsidRPr="007C487C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13" w:rsidRDefault="00F33213" w:rsidP="00ED4034">
      <w:pPr>
        <w:spacing w:after="0" w:line="240" w:lineRule="auto"/>
      </w:pPr>
      <w:r>
        <w:separator/>
      </w:r>
    </w:p>
  </w:endnote>
  <w:endnote w:type="continuationSeparator" w:id="0">
    <w:p w:rsidR="00F33213" w:rsidRDefault="00F33213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D741D3" w:rsidRPr="00D741D3">
          <w:rPr>
            <w:rFonts w:asciiTheme="majorHAnsi" w:eastAsiaTheme="majorEastAsia" w:hAnsiTheme="majorHAnsi" w:cstheme="majorBidi"/>
            <w:noProof/>
            <w:sz w:val="24"/>
            <w:szCs w:val="28"/>
          </w:rPr>
          <w:t>6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13" w:rsidRDefault="00F33213" w:rsidP="00ED4034">
      <w:pPr>
        <w:spacing w:after="0" w:line="240" w:lineRule="auto"/>
      </w:pPr>
      <w:r>
        <w:separator/>
      </w:r>
    </w:p>
  </w:footnote>
  <w:footnote w:type="continuationSeparator" w:id="0">
    <w:p w:rsidR="00F33213" w:rsidRDefault="00F33213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" w15:restartNumberingAfterBreak="0">
    <w:nsid w:val="3B3E6A4B"/>
    <w:multiLevelType w:val="hybridMultilevel"/>
    <w:tmpl w:val="00D8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FCD94E">
      <w:start w:val="1"/>
      <w:numFmt w:val="lowerLetter"/>
      <w:lvlText w:val="%2."/>
      <w:lvlJc w:val="left"/>
      <w:pPr>
        <w:ind w:left="927" w:hanging="360"/>
      </w:pPr>
    </w:lvl>
    <w:lvl w:ilvl="2" w:tplc="1104155A">
      <w:start w:val="1"/>
      <w:numFmt w:val="lowerRoman"/>
      <w:lvlText w:val="%3."/>
      <w:lvlJc w:val="right"/>
      <w:pPr>
        <w:ind w:left="2160" w:hanging="180"/>
      </w:pPr>
    </w:lvl>
    <w:lvl w:ilvl="3" w:tplc="8D880A6C">
      <w:start w:val="1"/>
      <w:numFmt w:val="decimal"/>
      <w:lvlText w:val="%4."/>
      <w:lvlJc w:val="left"/>
      <w:pPr>
        <w:ind w:left="2880" w:hanging="360"/>
      </w:pPr>
    </w:lvl>
    <w:lvl w:ilvl="4" w:tplc="33CEB3A8">
      <w:start w:val="1"/>
      <w:numFmt w:val="lowerLetter"/>
      <w:lvlText w:val="%5."/>
      <w:lvlJc w:val="left"/>
      <w:pPr>
        <w:ind w:left="3600" w:hanging="360"/>
      </w:pPr>
    </w:lvl>
    <w:lvl w:ilvl="5" w:tplc="AA7CF05E">
      <w:start w:val="1"/>
      <w:numFmt w:val="lowerRoman"/>
      <w:lvlText w:val="%6."/>
      <w:lvlJc w:val="right"/>
      <w:pPr>
        <w:ind w:left="4320" w:hanging="180"/>
      </w:pPr>
    </w:lvl>
    <w:lvl w:ilvl="6" w:tplc="DACA14B6">
      <w:start w:val="1"/>
      <w:numFmt w:val="decimal"/>
      <w:lvlText w:val="%7."/>
      <w:lvlJc w:val="left"/>
      <w:pPr>
        <w:ind w:left="5040" w:hanging="360"/>
      </w:pPr>
    </w:lvl>
    <w:lvl w:ilvl="7" w:tplc="F1D88E8E">
      <w:start w:val="1"/>
      <w:numFmt w:val="lowerLetter"/>
      <w:lvlText w:val="%8."/>
      <w:lvlJc w:val="left"/>
      <w:pPr>
        <w:ind w:left="5760" w:hanging="360"/>
      </w:pPr>
    </w:lvl>
    <w:lvl w:ilvl="8" w:tplc="44B409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00D0"/>
    <w:multiLevelType w:val="multilevel"/>
    <w:tmpl w:val="3B30F6B4"/>
    <w:numStyleLink w:val="Styl1"/>
  </w:abstractNum>
  <w:abstractNum w:abstractNumId="4" w15:restartNumberingAfterBreak="0">
    <w:nsid w:val="54132022"/>
    <w:multiLevelType w:val="multilevel"/>
    <w:tmpl w:val="90A6A1E8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5" w15:restartNumberingAfterBreak="0">
    <w:nsid w:val="5522478F"/>
    <w:multiLevelType w:val="multilevel"/>
    <w:tmpl w:val="525E678A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5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6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7" w15:restartNumberingAfterBreak="0">
    <w:nsid w:val="7D2D096B"/>
    <w:multiLevelType w:val="hybridMultilevel"/>
    <w:tmpl w:val="252A36A4"/>
    <w:lvl w:ilvl="0" w:tplc="6E66D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13936"/>
    <w:rsid w:val="0003731B"/>
    <w:rsid w:val="00043B72"/>
    <w:rsid w:val="0009218F"/>
    <w:rsid w:val="00097A5A"/>
    <w:rsid w:val="000C1524"/>
    <w:rsid w:val="000E690C"/>
    <w:rsid w:val="000F7711"/>
    <w:rsid w:val="00122560"/>
    <w:rsid w:val="00124AAE"/>
    <w:rsid w:val="00163803"/>
    <w:rsid w:val="001C1414"/>
    <w:rsid w:val="001C25FB"/>
    <w:rsid w:val="001F1A10"/>
    <w:rsid w:val="00247EB6"/>
    <w:rsid w:val="00267333"/>
    <w:rsid w:val="0027453E"/>
    <w:rsid w:val="002A5633"/>
    <w:rsid w:val="002B044A"/>
    <w:rsid w:val="002B535A"/>
    <w:rsid w:val="002C1E2F"/>
    <w:rsid w:val="002E6508"/>
    <w:rsid w:val="002E79CA"/>
    <w:rsid w:val="00304FB5"/>
    <w:rsid w:val="00312406"/>
    <w:rsid w:val="00314A21"/>
    <w:rsid w:val="003505D2"/>
    <w:rsid w:val="003514A9"/>
    <w:rsid w:val="00395BD7"/>
    <w:rsid w:val="003C6B55"/>
    <w:rsid w:val="003E59F4"/>
    <w:rsid w:val="004177F5"/>
    <w:rsid w:val="00427E9C"/>
    <w:rsid w:val="00431B89"/>
    <w:rsid w:val="00447256"/>
    <w:rsid w:val="00475C0F"/>
    <w:rsid w:val="004A273A"/>
    <w:rsid w:val="004C2B86"/>
    <w:rsid w:val="004C696D"/>
    <w:rsid w:val="004D7B4F"/>
    <w:rsid w:val="00502EB2"/>
    <w:rsid w:val="00511ECA"/>
    <w:rsid w:val="00516607"/>
    <w:rsid w:val="005443D9"/>
    <w:rsid w:val="0055080E"/>
    <w:rsid w:val="005A16B7"/>
    <w:rsid w:val="005A4EEE"/>
    <w:rsid w:val="005B0DC6"/>
    <w:rsid w:val="005C19E0"/>
    <w:rsid w:val="005C488A"/>
    <w:rsid w:val="005C4C95"/>
    <w:rsid w:val="00603327"/>
    <w:rsid w:val="00633D9D"/>
    <w:rsid w:val="006366B9"/>
    <w:rsid w:val="006446EB"/>
    <w:rsid w:val="00682264"/>
    <w:rsid w:val="006D1F70"/>
    <w:rsid w:val="00700049"/>
    <w:rsid w:val="007242C8"/>
    <w:rsid w:val="00742BF9"/>
    <w:rsid w:val="00743959"/>
    <w:rsid w:val="00745D5B"/>
    <w:rsid w:val="00753E10"/>
    <w:rsid w:val="0077207A"/>
    <w:rsid w:val="00772990"/>
    <w:rsid w:val="007741E2"/>
    <w:rsid w:val="00790878"/>
    <w:rsid w:val="007C088C"/>
    <w:rsid w:val="007C487C"/>
    <w:rsid w:val="007D7C2C"/>
    <w:rsid w:val="007E4064"/>
    <w:rsid w:val="008A0991"/>
    <w:rsid w:val="008A3357"/>
    <w:rsid w:val="008C7662"/>
    <w:rsid w:val="008E37E8"/>
    <w:rsid w:val="008E5A4C"/>
    <w:rsid w:val="008E68FB"/>
    <w:rsid w:val="008F166F"/>
    <w:rsid w:val="00932F0D"/>
    <w:rsid w:val="0095212B"/>
    <w:rsid w:val="009C070C"/>
    <w:rsid w:val="009F7EA3"/>
    <w:rsid w:val="00A040CA"/>
    <w:rsid w:val="00A33C0F"/>
    <w:rsid w:val="00A4223E"/>
    <w:rsid w:val="00A83F4C"/>
    <w:rsid w:val="00AA3A32"/>
    <w:rsid w:val="00AC1423"/>
    <w:rsid w:val="00AC72B3"/>
    <w:rsid w:val="00AD0F9D"/>
    <w:rsid w:val="00AE6395"/>
    <w:rsid w:val="00AF02D2"/>
    <w:rsid w:val="00B36B4B"/>
    <w:rsid w:val="00B4005E"/>
    <w:rsid w:val="00B61455"/>
    <w:rsid w:val="00B7393B"/>
    <w:rsid w:val="00B82EA0"/>
    <w:rsid w:val="00BA064A"/>
    <w:rsid w:val="00BA245D"/>
    <w:rsid w:val="00BB5E23"/>
    <w:rsid w:val="00BF13CE"/>
    <w:rsid w:val="00C1601B"/>
    <w:rsid w:val="00C16F3F"/>
    <w:rsid w:val="00C80F66"/>
    <w:rsid w:val="00C96FB9"/>
    <w:rsid w:val="00CC4907"/>
    <w:rsid w:val="00CC6D49"/>
    <w:rsid w:val="00CE5797"/>
    <w:rsid w:val="00D07C1C"/>
    <w:rsid w:val="00D1433B"/>
    <w:rsid w:val="00D236B4"/>
    <w:rsid w:val="00D23866"/>
    <w:rsid w:val="00D538A7"/>
    <w:rsid w:val="00D603BE"/>
    <w:rsid w:val="00D63066"/>
    <w:rsid w:val="00D6362E"/>
    <w:rsid w:val="00D741D3"/>
    <w:rsid w:val="00D9108F"/>
    <w:rsid w:val="00DA0C45"/>
    <w:rsid w:val="00DE09E0"/>
    <w:rsid w:val="00DE69A7"/>
    <w:rsid w:val="00DF75B2"/>
    <w:rsid w:val="00E41153"/>
    <w:rsid w:val="00E75FAF"/>
    <w:rsid w:val="00EB772F"/>
    <w:rsid w:val="00EC76F6"/>
    <w:rsid w:val="00ED4034"/>
    <w:rsid w:val="00EE2380"/>
    <w:rsid w:val="00F33213"/>
    <w:rsid w:val="00F3322A"/>
    <w:rsid w:val="00F43915"/>
    <w:rsid w:val="00F72349"/>
    <w:rsid w:val="00F902DC"/>
    <w:rsid w:val="00F97F8D"/>
    <w:rsid w:val="00FC09E1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  <w:style w:type="paragraph" w:styleId="NormalnyWeb">
    <w:name w:val="Normal (Web)"/>
    <w:basedOn w:val="Normalny"/>
    <w:uiPriority w:val="99"/>
    <w:unhideWhenUsed/>
    <w:rsid w:val="00B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43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dcterms:created xsi:type="dcterms:W3CDTF">2024-04-15T20:35:00Z</dcterms:created>
  <dcterms:modified xsi:type="dcterms:W3CDTF">2024-08-29T17:10:00Z</dcterms:modified>
</cp:coreProperties>
</file>