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1757"/>
        <w:gridCol w:w="841"/>
        <w:gridCol w:w="1727"/>
        <w:gridCol w:w="1850"/>
        <w:gridCol w:w="1879"/>
        <w:gridCol w:w="1921"/>
        <w:gridCol w:w="1977"/>
        <w:gridCol w:w="2042"/>
      </w:tblGrid>
      <w:tr w:rsidR="00EC5A7D" w:rsidTr="00EC5A7D">
        <w:trPr>
          <w:trHeight w:val="1275"/>
        </w:trPr>
        <w:tc>
          <w:tcPr>
            <w:tcW w:w="0" w:type="auto"/>
            <w:gridSpan w:val="8"/>
          </w:tcPr>
          <w:p w:rsidR="00EC5A7D" w:rsidRPr="00900046" w:rsidRDefault="00EC5A7D" w:rsidP="00EC5A7D">
            <w:pPr>
              <w:rPr>
                <w:b/>
                <w:sz w:val="28"/>
              </w:rPr>
            </w:pPr>
            <w:r w:rsidRPr="00900046">
              <w:rPr>
                <w:b/>
                <w:sz w:val="28"/>
              </w:rPr>
              <w:t xml:space="preserve">Wymagania edukacyjne </w:t>
            </w:r>
          </w:p>
          <w:p w:rsidR="00EC5A7D" w:rsidRPr="00900046" w:rsidRDefault="00EC5A7D" w:rsidP="00EC5A7D">
            <w:pPr>
              <w:rPr>
                <w:b/>
                <w:sz w:val="28"/>
              </w:rPr>
            </w:pPr>
            <w:r w:rsidRPr="00900046">
              <w:rPr>
                <w:b/>
                <w:sz w:val="28"/>
              </w:rPr>
              <w:t>Muzyka</w:t>
            </w:r>
          </w:p>
          <w:p w:rsidR="00EC5A7D" w:rsidRDefault="00EC5A7D" w:rsidP="00EC5A7D">
            <w:r w:rsidRPr="00900046">
              <w:rPr>
                <w:b/>
                <w:sz w:val="28"/>
              </w:rPr>
              <w:t>Klasa 5</w:t>
            </w:r>
            <w:bookmarkStart w:id="0" w:name="_GoBack"/>
            <w:bookmarkEnd w:id="0"/>
          </w:p>
        </w:tc>
      </w:tr>
      <w:tr w:rsidR="00D567C9" w:rsidTr="00EC5A7D">
        <w:trPr>
          <w:trHeight w:val="1275"/>
        </w:trPr>
        <w:tc>
          <w:tcPr>
            <w:tcW w:w="0" w:type="auto"/>
          </w:tcPr>
          <w:p w:rsidR="00850974" w:rsidRPr="00850974" w:rsidRDefault="00850974" w:rsidP="00EC5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DZIAŁU</w:t>
            </w:r>
          </w:p>
        </w:tc>
        <w:tc>
          <w:tcPr>
            <w:tcW w:w="0" w:type="auto"/>
          </w:tcPr>
          <w:p w:rsidR="00850974" w:rsidRDefault="00850974" w:rsidP="00EC5A7D">
            <w:r>
              <w:t>LICZBA GODZ.</w:t>
            </w:r>
          </w:p>
        </w:tc>
        <w:tc>
          <w:tcPr>
            <w:tcW w:w="0" w:type="auto"/>
          </w:tcPr>
          <w:p w:rsidR="00850974" w:rsidRDefault="00850974" w:rsidP="00EC5A7D">
            <w:r>
              <w:t>TREŚCI NAUCZANIA</w:t>
            </w:r>
          </w:p>
        </w:tc>
        <w:tc>
          <w:tcPr>
            <w:tcW w:w="0" w:type="auto"/>
          </w:tcPr>
          <w:p w:rsidR="00850974" w:rsidRDefault="00850974" w:rsidP="00EC5A7D">
            <w:r>
              <w:t>OCENA DOPUSZCZAJĄCA</w:t>
            </w:r>
          </w:p>
        </w:tc>
        <w:tc>
          <w:tcPr>
            <w:tcW w:w="0" w:type="auto"/>
          </w:tcPr>
          <w:p w:rsidR="00850974" w:rsidRDefault="00850974" w:rsidP="00EC5A7D">
            <w:r>
              <w:t>OCENA DOSTATECZNA</w:t>
            </w:r>
          </w:p>
        </w:tc>
        <w:tc>
          <w:tcPr>
            <w:tcW w:w="0" w:type="auto"/>
          </w:tcPr>
          <w:p w:rsidR="00850974" w:rsidRDefault="00850974" w:rsidP="00EC5A7D">
            <w:r>
              <w:t>OCENA DOBRA</w:t>
            </w:r>
          </w:p>
        </w:tc>
        <w:tc>
          <w:tcPr>
            <w:tcW w:w="0" w:type="auto"/>
          </w:tcPr>
          <w:p w:rsidR="00850974" w:rsidRDefault="00850974" w:rsidP="00EC5A7D">
            <w:r>
              <w:t>OCENA BARDZO DOBRA</w:t>
            </w:r>
          </w:p>
        </w:tc>
        <w:tc>
          <w:tcPr>
            <w:tcW w:w="0" w:type="auto"/>
          </w:tcPr>
          <w:p w:rsidR="00850974" w:rsidRDefault="00850974" w:rsidP="00EC5A7D">
            <w:r>
              <w:t>OCENA CELUJĄCA</w:t>
            </w:r>
          </w:p>
        </w:tc>
      </w:tr>
      <w:tr w:rsidR="00D567C9" w:rsidTr="00EC5A7D">
        <w:tc>
          <w:tcPr>
            <w:tcW w:w="0" w:type="auto"/>
          </w:tcPr>
          <w:p w:rsidR="00850974" w:rsidRDefault="00850974" w:rsidP="00EC5A7D">
            <w:r>
              <w:t>Z MUZYKĄ ZA PAN BRAT</w:t>
            </w:r>
          </w:p>
        </w:tc>
        <w:tc>
          <w:tcPr>
            <w:tcW w:w="0" w:type="auto"/>
          </w:tcPr>
          <w:p w:rsidR="00850974" w:rsidRDefault="00850974" w:rsidP="00EC5A7D">
            <w:r>
              <w:t>3</w:t>
            </w:r>
          </w:p>
        </w:tc>
        <w:tc>
          <w:tcPr>
            <w:tcW w:w="0" w:type="auto"/>
          </w:tcPr>
          <w:p w:rsidR="00850974" w:rsidRDefault="00850974" w:rsidP="00EC5A7D">
            <w:r>
              <w:t>Piosenki: „koniec wakacji”, „Zabierz się razem z nami”,” Siekiera, motyka”: Zadania i funkcje muzyki:</w:t>
            </w:r>
          </w:p>
          <w:p w:rsidR="00850974" w:rsidRDefault="00850974" w:rsidP="00EC5A7D">
            <w:r>
              <w:t>Piosenki II Wojny Światowej</w:t>
            </w:r>
          </w:p>
          <w:p w:rsidR="00850974" w:rsidRDefault="00850974" w:rsidP="00EC5A7D"/>
        </w:tc>
        <w:tc>
          <w:tcPr>
            <w:tcW w:w="0" w:type="auto"/>
          </w:tcPr>
          <w:p w:rsidR="00850974" w:rsidRDefault="00E267F0" w:rsidP="00EC5A7D">
            <w:r>
              <w:t>Uczeń śpiewa z małym zaangażowaniem.</w:t>
            </w:r>
          </w:p>
          <w:p w:rsidR="00E267F0" w:rsidRDefault="00E267F0" w:rsidP="00EC5A7D"/>
          <w:p w:rsidR="00E267F0" w:rsidRDefault="00E267F0" w:rsidP="00EC5A7D">
            <w:r>
              <w:t>Potrafi wymienić 2 funkcje muzyki.</w:t>
            </w:r>
          </w:p>
        </w:tc>
        <w:tc>
          <w:tcPr>
            <w:tcW w:w="0" w:type="auto"/>
          </w:tcPr>
          <w:p w:rsidR="00B469A8" w:rsidRDefault="00E267F0" w:rsidP="00EC5A7D">
            <w:r>
              <w:t xml:space="preserve">Uczeń śpiewa ze zmiennym zaangażowaniem. </w:t>
            </w:r>
          </w:p>
          <w:p w:rsidR="00B469A8" w:rsidRDefault="00B469A8" w:rsidP="00EC5A7D"/>
          <w:p w:rsidR="00850974" w:rsidRDefault="00E267F0" w:rsidP="00EC5A7D">
            <w:r>
              <w:t>Potrafi wymienić 3 funkcje muzyki.</w:t>
            </w:r>
          </w:p>
          <w:p w:rsidR="00E267F0" w:rsidRDefault="00E267F0" w:rsidP="00EC5A7D"/>
        </w:tc>
        <w:tc>
          <w:tcPr>
            <w:tcW w:w="0" w:type="auto"/>
          </w:tcPr>
          <w:p w:rsidR="00850974" w:rsidRDefault="00E267F0" w:rsidP="00EC5A7D">
            <w:r>
              <w:t>Uczeń śpiewa z zaangażowaniem</w:t>
            </w:r>
            <w:r w:rsidR="00B469A8">
              <w:t>.</w:t>
            </w:r>
          </w:p>
          <w:p w:rsidR="00B469A8" w:rsidRDefault="00B469A8" w:rsidP="00EC5A7D"/>
          <w:p w:rsidR="00E267F0" w:rsidRDefault="00E267F0" w:rsidP="00EC5A7D">
            <w:r>
              <w:t>Potrafi wymienić 3 funkcje muzyki.</w:t>
            </w:r>
          </w:p>
          <w:p w:rsidR="00E267F0" w:rsidRDefault="00E267F0" w:rsidP="00EC5A7D">
            <w:r>
              <w:t>Odróżnia muzykę sygnalizacyjną od obrzędowej i rozrywkowej.</w:t>
            </w:r>
          </w:p>
        </w:tc>
        <w:tc>
          <w:tcPr>
            <w:tcW w:w="0" w:type="auto"/>
          </w:tcPr>
          <w:p w:rsidR="00850974" w:rsidRDefault="00E267F0" w:rsidP="00EC5A7D">
            <w:r>
              <w:t>Uczeń śpiewa z dużym zaangażowaniem.</w:t>
            </w:r>
          </w:p>
          <w:p w:rsidR="00B469A8" w:rsidRDefault="00B469A8" w:rsidP="00EC5A7D"/>
          <w:p w:rsidR="00E267F0" w:rsidRDefault="00E267F0" w:rsidP="00EC5A7D">
            <w:r>
              <w:t>Potrafi o</w:t>
            </w:r>
            <w:r w:rsidR="00B469A8">
              <w:t>mówić</w:t>
            </w:r>
            <w:r>
              <w:t xml:space="preserve"> i scharakteryzować </w:t>
            </w:r>
            <w:r w:rsidR="00F35763">
              <w:t>wszystkie opisane w podręczniku funkcje muzyki.</w:t>
            </w:r>
          </w:p>
        </w:tc>
        <w:tc>
          <w:tcPr>
            <w:tcW w:w="0" w:type="auto"/>
          </w:tcPr>
          <w:p w:rsidR="00850974" w:rsidRDefault="00E267F0" w:rsidP="00EC5A7D">
            <w:r>
              <w:t>Uczeń śpiewa solo z dużym zaangażowaniem</w:t>
            </w:r>
            <w:r w:rsidR="00F35763">
              <w:t>.</w:t>
            </w:r>
          </w:p>
          <w:p w:rsidR="00F35763" w:rsidRDefault="00F35763" w:rsidP="00EC5A7D">
            <w:r>
              <w:t>Potrafi opisać i scharakteryzować wszystkie opisane w podręczniku funkcje muzyki.</w:t>
            </w:r>
          </w:p>
          <w:p w:rsidR="00F35763" w:rsidRDefault="00F35763" w:rsidP="00EC5A7D">
            <w:r>
              <w:t>Podaje przykłady.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t>ROZWICHRZONA JESIEŃ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Piosenki: „Rozwichrzona jesień”, „Bandoska”</w:t>
            </w:r>
          </w:p>
          <w:p w:rsidR="00E267F0" w:rsidRDefault="00E267F0" w:rsidP="00EC5A7D">
            <w:r>
              <w:t>Instrumenty perkusyjne w orkiestrze.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F35763" w:rsidRDefault="00F35763" w:rsidP="00EC5A7D">
            <w:r>
              <w:t>Wymienia 3 instrumenty perkusyjne w orkiestrze.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F35763">
              <w:t>.</w:t>
            </w:r>
          </w:p>
          <w:p w:rsidR="00F35763" w:rsidRDefault="00F35763" w:rsidP="00EC5A7D">
            <w:r>
              <w:t xml:space="preserve">Wymienia </w:t>
            </w:r>
            <w:r w:rsidR="00B469A8">
              <w:t>5</w:t>
            </w:r>
            <w:r>
              <w:t xml:space="preserve"> instrument</w:t>
            </w:r>
            <w:r w:rsidR="00B469A8">
              <w:t>ów</w:t>
            </w:r>
            <w:r>
              <w:t xml:space="preserve"> perkusyjn</w:t>
            </w:r>
            <w:r w:rsidR="00B469A8">
              <w:t>ych</w:t>
            </w:r>
            <w:r>
              <w:t xml:space="preserve"> w orkiestrze.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F35763">
              <w:t>.</w:t>
            </w:r>
          </w:p>
          <w:p w:rsidR="00F35763" w:rsidRDefault="00F35763" w:rsidP="00EC5A7D">
            <w:r>
              <w:t xml:space="preserve">Wymienia </w:t>
            </w:r>
            <w:r w:rsidR="00B469A8">
              <w:t>nazwy</w:t>
            </w:r>
            <w:r>
              <w:t xml:space="preserve"> instrument</w:t>
            </w:r>
            <w:r w:rsidR="00B469A8">
              <w:t xml:space="preserve">ów </w:t>
            </w:r>
            <w:r>
              <w:t>perkusyjn</w:t>
            </w:r>
            <w:r w:rsidR="00B469A8">
              <w:t xml:space="preserve">ych i ich przeznaczenie </w:t>
            </w:r>
            <w:r>
              <w:t>w orkiestrze.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F35763">
              <w:t>.</w:t>
            </w:r>
          </w:p>
          <w:p w:rsidR="00F35763" w:rsidRDefault="00F35763" w:rsidP="00EC5A7D">
            <w:r>
              <w:t xml:space="preserve">Wymienia </w:t>
            </w:r>
            <w:r w:rsidR="00B469A8">
              <w:t>nazwy wszystkich</w:t>
            </w:r>
            <w:r>
              <w:t xml:space="preserve"> instrument</w:t>
            </w:r>
            <w:r w:rsidR="00B469A8">
              <w:t xml:space="preserve">ów </w:t>
            </w:r>
            <w:r>
              <w:t>perkusyjn</w:t>
            </w:r>
            <w:r w:rsidR="00B469A8">
              <w:t>ych</w:t>
            </w:r>
            <w:r>
              <w:t xml:space="preserve"> w orkiestrze.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solo z dużym zaangażowaniem</w:t>
            </w:r>
            <w:r w:rsidR="00F35763">
              <w:t>.</w:t>
            </w:r>
          </w:p>
          <w:p w:rsidR="00F35763" w:rsidRDefault="00B469A8" w:rsidP="00EC5A7D">
            <w:r>
              <w:t>Wymienia nazwy wszystkich instrumentów perkusyjnych w orkiestrze i podaje ich zastosowanie.</w:t>
            </w:r>
          </w:p>
        </w:tc>
      </w:tr>
      <w:tr w:rsidR="00D567C9" w:rsidTr="00EC5A7D">
        <w:trPr>
          <w:trHeight w:val="708"/>
        </w:trPr>
        <w:tc>
          <w:tcPr>
            <w:tcW w:w="0" w:type="auto"/>
          </w:tcPr>
          <w:p w:rsidR="00E267F0" w:rsidRDefault="00E267F0" w:rsidP="00EC5A7D">
            <w:r>
              <w:lastRenderedPageBreak/>
              <w:t>OPOWIE CI WIATR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Piosenki: „Zawsze jest pogoda”, „Leguny w niebie”.</w:t>
            </w:r>
          </w:p>
          <w:p w:rsidR="00E267F0" w:rsidRDefault="00E267F0" w:rsidP="00EC5A7D">
            <w:r>
              <w:t>Instrumenty dęte blaszane.</w:t>
            </w:r>
          </w:p>
          <w:p w:rsidR="00E267F0" w:rsidRDefault="00E267F0" w:rsidP="00EC5A7D">
            <w:r>
              <w:t>Sylwetka Jana I Paderewskiego.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B469A8" w:rsidRDefault="00B469A8" w:rsidP="00EC5A7D">
            <w:r>
              <w:t>Zna nazwy 2 instrumentów dętych blaszanych.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B469A8">
              <w:t>.</w:t>
            </w:r>
          </w:p>
          <w:p w:rsidR="00B469A8" w:rsidRDefault="00B469A8" w:rsidP="00EC5A7D">
            <w:r>
              <w:t>Zna nazwy 2 instrumentów dętych blaszanych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B469A8">
              <w:t>.</w:t>
            </w:r>
          </w:p>
          <w:p w:rsidR="00B469A8" w:rsidRDefault="00B469A8" w:rsidP="00EC5A7D">
            <w:r>
              <w:t>Zna nazwy 4 instrumentów dętych blaszanych. Wie, czym się różnią.</w:t>
            </w:r>
          </w:p>
        </w:tc>
        <w:tc>
          <w:tcPr>
            <w:tcW w:w="0" w:type="auto"/>
          </w:tcPr>
          <w:p w:rsidR="00B469A8" w:rsidRDefault="00B469A8" w:rsidP="00EC5A7D">
            <w:r>
              <w:t>Uczeń śpiewa z dużym zaangażowaniem.</w:t>
            </w:r>
          </w:p>
          <w:p w:rsidR="00B469A8" w:rsidRDefault="00B469A8" w:rsidP="00EC5A7D">
            <w:r>
              <w:t xml:space="preserve">Zna nazwy wszystkich instrumentów dętych blaszanych oraz podstawową budowę. 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solo z dużym zaangażowaniem</w:t>
            </w:r>
            <w:r w:rsidR="00B469A8">
              <w:t>.</w:t>
            </w:r>
          </w:p>
          <w:p w:rsidR="00B469A8" w:rsidRDefault="00B469A8" w:rsidP="00EC5A7D">
            <w:r>
              <w:t xml:space="preserve">Zna nazwy </w:t>
            </w:r>
            <w:r w:rsidR="00D31188">
              <w:t xml:space="preserve">wszystkich </w:t>
            </w:r>
            <w:r>
              <w:t>instrumentów dętych blaszanych</w:t>
            </w:r>
            <w:r w:rsidR="00D31188">
              <w:t xml:space="preserve"> oraz części związane z ich budową.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t>GRUDNIOWE ZMIERZCHY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 „Ogólnie zima”, „My też pastuszkowie”, kolędy i pastorałki.</w:t>
            </w:r>
          </w:p>
          <w:p w:rsidR="00E267F0" w:rsidRDefault="00E267F0" w:rsidP="00EC5A7D">
            <w:r>
              <w:t>Zwyczaje wigilijne.</w:t>
            </w:r>
          </w:p>
          <w:p w:rsidR="00E267F0" w:rsidRDefault="00E267F0" w:rsidP="00EC5A7D">
            <w:r>
              <w:t>Instrumenty w kapelach ludowych.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D31188" w:rsidRDefault="00D31188" w:rsidP="00EC5A7D"/>
          <w:p w:rsidR="00D31188" w:rsidRDefault="00D31188" w:rsidP="00EC5A7D"/>
          <w:p w:rsidR="00D31188" w:rsidRDefault="00D31188" w:rsidP="00EC5A7D">
            <w:r>
              <w:t>Potrafi wymienić 2 zwyczaje wigilijne.</w:t>
            </w:r>
          </w:p>
          <w:p w:rsidR="00D31188" w:rsidRDefault="00D31188" w:rsidP="00EC5A7D">
            <w:r>
              <w:t>Zna pojęcia „kapela ludowa”.</w:t>
            </w:r>
          </w:p>
          <w:p w:rsidR="00D31188" w:rsidRDefault="00D31188" w:rsidP="00EC5A7D"/>
          <w:p w:rsidR="00D31188" w:rsidRDefault="00D31188" w:rsidP="00EC5A7D"/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D31188">
              <w:t>.</w:t>
            </w:r>
          </w:p>
          <w:p w:rsidR="00D31188" w:rsidRDefault="00D31188" w:rsidP="00EC5A7D"/>
          <w:p w:rsidR="00D31188" w:rsidRDefault="00D31188" w:rsidP="00EC5A7D"/>
          <w:p w:rsidR="00D31188" w:rsidRDefault="00D31188" w:rsidP="00EC5A7D">
            <w:r>
              <w:t>Potrafi wymienić zwyczaje wigilijne.</w:t>
            </w:r>
          </w:p>
          <w:p w:rsidR="00D31188" w:rsidRDefault="00D31188" w:rsidP="00EC5A7D">
            <w:r>
              <w:t>Zna 3 instrumenty, występujące w kapelach ludowych.</w:t>
            </w:r>
          </w:p>
        </w:tc>
        <w:tc>
          <w:tcPr>
            <w:tcW w:w="0" w:type="auto"/>
          </w:tcPr>
          <w:p w:rsidR="00D31188" w:rsidRDefault="00E267F0" w:rsidP="00EC5A7D">
            <w:r>
              <w:t>Uczeń śpiewa z zaangażowaniem</w:t>
            </w:r>
            <w:r w:rsidR="00D31188">
              <w:t>.</w:t>
            </w:r>
          </w:p>
          <w:p w:rsidR="00D31188" w:rsidRDefault="00D31188" w:rsidP="00EC5A7D"/>
          <w:p w:rsidR="00D31188" w:rsidRDefault="00D31188" w:rsidP="00EC5A7D"/>
          <w:p w:rsidR="00D31188" w:rsidRDefault="00D31188" w:rsidP="00EC5A7D"/>
          <w:p w:rsidR="00D31188" w:rsidRDefault="00D31188" w:rsidP="00EC5A7D">
            <w:r>
              <w:t xml:space="preserve">Potrafi wymienić </w:t>
            </w:r>
          </w:p>
          <w:p w:rsidR="00E267F0" w:rsidRDefault="00D31188" w:rsidP="00EC5A7D">
            <w:r>
              <w:t>zwyczaje wigilijne. Dostrzega i nazywa różnice. Zna 5 instrumentów, występujących w kapelach ludowych</w:t>
            </w:r>
          </w:p>
          <w:p w:rsidR="00D31188" w:rsidRDefault="00D31188" w:rsidP="00EC5A7D"/>
          <w:p w:rsidR="00D31188" w:rsidRDefault="00D31188" w:rsidP="00EC5A7D"/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D31188">
              <w:t>.</w:t>
            </w:r>
          </w:p>
          <w:p w:rsidR="00D31188" w:rsidRDefault="00D31188" w:rsidP="00EC5A7D"/>
          <w:p w:rsidR="00D31188" w:rsidRDefault="00D31188" w:rsidP="00EC5A7D"/>
          <w:p w:rsidR="00D31188" w:rsidRDefault="00D31188" w:rsidP="00EC5A7D">
            <w:r>
              <w:t xml:space="preserve">Potrafi wymienić zwyczaje wigilijne różnych kultur. </w:t>
            </w:r>
          </w:p>
          <w:p w:rsidR="00D31188" w:rsidRDefault="00D31188" w:rsidP="00EC5A7D">
            <w:r>
              <w:t>Rozróżnia i wymienia podstawowe instrumenty w kapelach ludowych.</w:t>
            </w:r>
          </w:p>
        </w:tc>
        <w:tc>
          <w:tcPr>
            <w:tcW w:w="0" w:type="auto"/>
          </w:tcPr>
          <w:p w:rsidR="00D31188" w:rsidRDefault="00E267F0" w:rsidP="00EC5A7D">
            <w:r>
              <w:t>Uczeń śpiewa solo z dużym zaangażowaniem</w:t>
            </w:r>
            <w:r w:rsidR="00D31188">
              <w:t xml:space="preserve">. </w:t>
            </w:r>
          </w:p>
          <w:p w:rsidR="00D31188" w:rsidRDefault="00D31188" w:rsidP="00EC5A7D"/>
          <w:p w:rsidR="00D31188" w:rsidRDefault="00D31188" w:rsidP="00EC5A7D"/>
          <w:p w:rsidR="00E267F0" w:rsidRDefault="00D31188" w:rsidP="00EC5A7D">
            <w:r>
              <w:t>Potrafi wymienić zwyczaje wigilijne różnych kultur.</w:t>
            </w:r>
          </w:p>
          <w:p w:rsidR="00D31188" w:rsidRDefault="00D31188" w:rsidP="00EC5A7D">
            <w:r>
              <w:t>Rozróżnia i wymienia podstawowe instrumenty w kapelach ludowych.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t>KARNAWAŁ W MAZURIWYCH RYTMACH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Piosenki: „Zimowy mazur, „Zimowy kujawiak”, „Idzie luty”.</w:t>
            </w:r>
          </w:p>
          <w:p w:rsidR="00E267F0" w:rsidRDefault="00E267F0" w:rsidP="00EC5A7D">
            <w:r>
              <w:t xml:space="preserve">Polskie tańce narodowe: Mazur, </w:t>
            </w:r>
            <w:r>
              <w:lastRenderedPageBreak/>
              <w:t>Kujawiak, Oberek.</w:t>
            </w:r>
          </w:p>
          <w:p w:rsidR="00E267F0" w:rsidRDefault="00E267F0" w:rsidP="00EC5A7D"/>
        </w:tc>
        <w:tc>
          <w:tcPr>
            <w:tcW w:w="0" w:type="auto"/>
          </w:tcPr>
          <w:p w:rsidR="00E267F0" w:rsidRDefault="00E267F0" w:rsidP="00EC5A7D">
            <w:r>
              <w:lastRenderedPageBreak/>
              <w:t>Uczeń śpiewa z małym zaangażowaniem.</w:t>
            </w:r>
          </w:p>
          <w:p w:rsidR="00EA1F2F" w:rsidRDefault="00EA1F2F" w:rsidP="00EC5A7D">
            <w:r>
              <w:t>Uczeń zna nazwy 3 polskich tańców narodowych.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EA1F2F">
              <w:t>.</w:t>
            </w:r>
          </w:p>
          <w:p w:rsidR="00EA1F2F" w:rsidRDefault="00EA1F2F" w:rsidP="00EC5A7D">
            <w:r>
              <w:t>Uczeń zna nazwy wszystkich polskich tańców narodowych.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EA1F2F">
              <w:t>.</w:t>
            </w:r>
          </w:p>
          <w:p w:rsidR="00EA1F2F" w:rsidRDefault="00EA1F2F" w:rsidP="00EC5A7D">
            <w:r>
              <w:t>Uczeń zna nazwy wszystkich polskich tańców narodowych i potrafi 3 z nich opisać.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EA1F2F">
              <w:t>.</w:t>
            </w:r>
          </w:p>
          <w:p w:rsidR="00EA1F2F" w:rsidRDefault="00EA1F2F" w:rsidP="00EC5A7D">
            <w:r>
              <w:t xml:space="preserve">Uczeń zna nazwy wszystkich polskich tańców narodowych. </w:t>
            </w:r>
            <w:r>
              <w:lastRenderedPageBreak/>
              <w:t>Potrafi wszystkie opisać.</w:t>
            </w:r>
          </w:p>
        </w:tc>
        <w:tc>
          <w:tcPr>
            <w:tcW w:w="0" w:type="auto"/>
          </w:tcPr>
          <w:p w:rsidR="00EA1F2F" w:rsidRDefault="00EA1F2F" w:rsidP="00EC5A7D">
            <w:r>
              <w:lastRenderedPageBreak/>
              <w:t xml:space="preserve">Uczeń śpiewa solo z dużym zaangażowaniem. Uczeń zna nazwy wszystkich polskich tańców narodowych. Potrafi wszystkie opisać i </w:t>
            </w:r>
            <w:r>
              <w:lastRenderedPageBreak/>
              <w:t>podać przykłady oraz wyklaskać charakterystyczne rytmy.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lastRenderedPageBreak/>
              <w:t>MUZYKA NA SCENIE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 „</w:t>
            </w:r>
            <w:proofErr w:type="spellStart"/>
            <w:r>
              <w:t>Gioachino</w:t>
            </w:r>
            <w:proofErr w:type="spellEnd"/>
            <w:r>
              <w:t>”, „Prząśniczka”.</w:t>
            </w:r>
          </w:p>
          <w:p w:rsidR="00E267F0" w:rsidRDefault="00E267F0" w:rsidP="00EC5A7D">
            <w:r>
              <w:t>Opera.</w:t>
            </w:r>
          </w:p>
          <w:p w:rsidR="00E267F0" w:rsidRDefault="00E267F0" w:rsidP="00EC5A7D">
            <w:r>
              <w:t>Sylwetka Stanisława Moniuszko.</w:t>
            </w:r>
          </w:p>
          <w:p w:rsidR="00E267F0" w:rsidRDefault="00E267F0" w:rsidP="00EC5A7D"/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EA1F2F" w:rsidRDefault="00EA1F2F" w:rsidP="00EC5A7D">
            <w:r>
              <w:t>Rozumie, czym różni się opera od teatru.</w:t>
            </w:r>
          </w:p>
          <w:p w:rsidR="00FF662E" w:rsidRDefault="00FF662E" w:rsidP="00EC5A7D">
            <w:r>
              <w:t>Wie co tworzył S. Moniuszko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EA1F2F">
              <w:t>.</w:t>
            </w:r>
          </w:p>
          <w:p w:rsidR="00EA1F2F" w:rsidRDefault="00EA1F2F" w:rsidP="00EC5A7D">
            <w:r>
              <w:t>Wie, co to jest opera.</w:t>
            </w:r>
            <w:r w:rsidR="00FF662E">
              <w:t xml:space="preserve"> Zna podstawowe pojęcia związane z tą nazwą.</w:t>
            </w:r>
          </w:p>
          <w:p w:rsidR="00FF662E" w:rsidRDefault="00FF662E" w:rsidP="00EC5A7D">
            <w:r>
              <w:t>Zna podstawowe informacje z życia S. Moniuszki i tytuł 2 jego kompozycji.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FF662E">
              <w:t>.</w:t>
            </w:r>
          </w:p>
          <w:p w:rsidR="00FF662E" w:rsidRDefault="00FF662E" w:rsidP="00EC5A7D">
            <w:r>
              <w:t>Definiuje słowo „opera”, wymienia podstawowe składniki przedstawienia, wie kto jest za co odpowiedzialny.</w:t>
            </w:r>
          </w:p>
          <w:p w:rsidR="00FF662E" w:rsidRDefault="00FF662E" w:rsidP="00EC5A7D">
            <w:r>
              <w:t>Zna najważniejsze fakty z życia S. Moniuszki. Wymienia najważniejsze dokonania kompozytora.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FF662E">
              <w:t>. Definiuje słowo „opera”, wymienia podstawowe składniki przedstawienia, wie kto jest za co odpowiedzialny.</w:t>
            </w:r>
          </w:p>
          <w:p w:rsidR="00FF662E" w:rsidRDefault="00FF662E" w:rsidP="00EC5A7D">
            <w:r>
              <w:t>Zna kilka tytułów oper.</w:t>
            </w:r>
          </w:p>
          <w:p w:rsidR="00FF662E" w:rsidRDefault="00FF662E" w:rsidP="00EC5A7D">
            <w:r>
              <w:t>Zna życiorys i twórczość S. Moniuszki, wie czego dotyczy treść jego oper.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solo z dużym zaangażowaniem</w:t>
            </w:r>
            <w:r w:rsidR="00FF662E">
              <w:t>.</w:t>
            </w:r>
          </w:p>
          <w:p w:rsidR="00FF662E" w:rsidRDefault="00FF662E" w:rsidP="00EC5A7D">
            <w:r>
              <w:t>Definiuje słowo „opera”, wymienia podstawowe składniki przedstawienia, wie kto jest za co odpowiedzialny.</w:t>
            </w:r>
          </w:p>
          <w:p w:rsidR="00FF662E" w:rsidRDefault="00FF662E" w:rsidP="00EC5A7D">
            <w:r>
              <w:t>Potrafi wymienić kompozytorów i tytuły kilku oper.</w:t>
            </w:r>
          </w:p>
          <w:p w:rsidR="00FF662E" w:rsidRDefault="00FF662E" w:rsidP="00EC5A7D">
            <w:r>
              <w:t>Zna życiorys i twórczość S. Moniuszki nie tylko z podręcznika, ale też z innych źródeł.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t>POSŁUCHAJ-ŚWIAT ŚPIEWA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Piosenka „Rozkołysz pieśnią świat”.</w:t>
            </w:r>
          </w:p>
          <w:p w:rsidR="00E267F0" w:rsidRDefault="00E267F0" w:rsidP="00EC5A7D">
            <w:r>
              <w:t>Barwy głosu ludzkiego.</w:t>
            </w:r>
          </w:p>
          <w:p w:rsidR="00E267F0" w:rsidRDefault="00E267F0" w:rsidP="00EC5A7D">
            <w:r>
              <w:t xml:space="preserve">Folklor </w:t>
            </w:r>
            <w:r w:rsidR="00FF662E">
              <w:t>Kurpi</w:t>
            </w:r>
            <w:r>
              <w:t>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FF662E" w:rsidRDefault="00FF662E" w:rsidP="00EC5A7D">
            <w:r>
              <w:t>Wie co to jest barwa głosu.</w:t>
            </w:r>
          </w:p>
          <w:p w:rsidR="00FF662E" w:rsidRDefault="00FF662E" w:rsidP="00EC5A7D">
            <w:r>
              <w:t>Wie, gdzie leżą Kurpie.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FF662E">
              <w:t>.</w:t>
            </w:r>
          </w:p>
          <w:p w:rsidR="00FF662E" w:rsidRDefault="00FF662E" w:rsidP="00EC5A7D">
            <w:r>
              <w:t>Zna najwyższe i najniższe głosy ludzkie.</w:t>
            </w:r>
          </w:p>
          <w:p w:rsidR="00FF662E" w:rsidRDefault="0096424E" w:rsidP="00EC5A7D">
            <w:r>
              <w:t>Zna 3 podstawowe cechy folkloru kurpiowskiego.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FF662E">
              <w:t>.</w:t>
            </w:r>
          </w:p>
          <w:p w:rsidR="00FF662E" w:rsidRDefault="00FF662E" w:rsidP="00EC5A7D">
            <w:r>
              <w:t>Nazywa głosy ludzkie i odróżnia barwy co najmniej dwóch.</w:t>
            </w:r>
          </w:p>
          <w:p w:rsidR="0096424E" w:rsidRDefault="0096424E" w:rsidP="00EC5A7D">
            <w:r>
              <w:t>Zna podstawowe cechy folkloru kurpiowskiego.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FF662E">
              <w:t>. Nazywa głosy ludzkie i odróżnia barwy wszystkich.</w:t>
            </w:r>
          </w:p>
          <w:p w:rsidR="0096424E" w:rsidRDefault="0096424E" w:rsidP="00EC5A7D">
            <w:r>
              <w:t>Zna podstawowe cechy folkloru kurpiowskiego. Potrafi opisać strój kurpiowski.</w:t>
            </w:r>
          </w:p>
        </w:tc>
        <w:tc>
          <w:tcPr>
            <w:tcW w:w="0" w:type="auto"/>
          </w:tcPr>
          <w:p w:rsidR="00E267F0" w:rsidRDefault="00E267F0" w:rsidP="00EC5A7D">
            <w:r w:rsidRPr="00E267F0">
              <w:t>Uczeń śpiewa solo z dużym zaangażowaniem</w:t>
            </w:r>
            <w:r w:rsidR="00FF662E">
              <w:t>.</w:t>
            </w:r>
          </w:p>
          <w:p w:rsidR="00FF662E" w:rsidRDefault="00FF662E" w:rsidP="00EC5A7D">
            <w:r>
              <w:t>Nazywa głosy ludzkie i odróżnia barwy wszystkich.</w:t>
            </w:r>
          </w:p>
          <w:p w:rsidR="0096424E" w:rsidRDefault="00FF662E" w:rsidP="00EC5A7D">
            <w:r>
              <w:t>Zna nazwiska wybitnych śpiewaków operowych.</w:t>
            </w:r>
          </w:p>
          <w:p w:rsidR="00FF662E" w:rsidRDefault="0096424E" w:rsidP="00EC5A7D">
            <w:r>
              <w:t>Zna podstawowe cechy folkloru kurpiowskiego, przyśpiewki i tradycje.</w:t>
            </w:r>
          </w:p>
          <w:p w:rsidR="0096424E" w:rsidRDefault="0096424E" w:rsidP="00EC5A7D"/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t xml:space="preserve">WIOSENNE </w:t>
            </w:r>
            <w:r>
              <w:lastRenderedPageBreak/>
              <w:t>WARIACJE</w:t>
            </w:r>
          </w:p>
        </w:tc>
        <w:tc>
          <w:tcPr>
            <w:tcW w:w="0" w:type="auto"/>
          </w:tcPr>
          <w:p w:rsidR="00E267F0" w:rsidRDefault="00E267F0" w:rsidP="00EC5A7D">
            <w:r>
              <w:lastRenderedPageBreak/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 xml:space="preserve">Piosenki „Na </w:t>
            </w:r>
            <w:r>
              <w:lastRenderedPageBreak/>
              <w:t>majówkę, na wędrówkę”, „Dalej chłopcy, dalej żywo”.</w:t>
            </w:r>
          </w:p>
          <w:p w:rsidR="00E267F0" w:rsidRDefault="00E267F0" w:rsidP="00EC5A7D">
            <w:r>
              <w:t>Tadeusz Kościuszko.</w:t>
            </w:r>
          </w:p>
          <w:p w:rsidR="00E267F0" w:rsidRDefault="00E267F0" w:rsidP="00EC5A7D"/>
        </w:tc>
        <w:tc>
          <w:tcPr>
            <w:tcW w:w="0" w:type="auto"/>
          </w:tcPr>
          <w:p w:rsidR="00E267F0" w:rsidRDefault="00E267F0" w:rsidP="00EC5A7D">
            <w:r>
              <w:lastRenderedPageBreak/>
              <w:t xml:space="preserve">Uczeń śpiewa z </w:t>
            </w:r>
            <w:r>
              <w:lastRenderedPageBreak/>
              <w:t>małym zaangażowaniem.</w:t>
            </w:r>
          </w:p>
          <w:p w:rsidR="0096424E" w:rsidRDefault="0096424E" w:rsidP="00EC5A7D">
            <w:r>
              <w:t>Wie, kim był Tadeusz Kościuszko.</w:t>
            </w:r>
          </w:p>
        </w:tc>
        <w:tc>
          <w:tcPr>
            <w:tcW w:w="0" w:type="auto"/>
          </w:tcPr>
          <w:p w:rsidR="00E267F0" w:rsidRDefault="00E267F0" w:rsidP="00EC5A7D">
            <w:r>
              <w:lastRenderedPageBreak/>
              <w:t xml:space="preserve">Uczeń śpiewa ze </w:t>
            </w:r>
            <w:r>
              <w:lastRenderedPageBreak/>
              <w:t>zmiennym zaangażowaniem</w:t>
            </w:r>
            <w:r w:rsidR="0096424E">
              <w:t>.</w:t>
            </w:r>
          </w:p>
          <w:p w:rsidR="0096424E" w:rsidRDefault="0096424E" w:rsidP="00EC5A7D">
            <w:r>
              <w:t>Rozumie role dowódców w kształtowaniu naszej kultury.</w:t>
            </w:r>
          </w:p>
        </w:tc>
        <w:tc>
          <w:tcPr>
            <w:tcW w:w="0" w:type="auto"/>
          </w:tcPr>
          <w:p w:rsidR="00E267F0" w:rsidRDefault="00E267F0" w:rsidP="00EC5A7D">
            <w:r>
              <w:lastRenderedPageBreak/>
              <w:t xml:space="preserve">Uczeń śpiewa z </w:t>
            </w:r>
            <w:r>
              <w:lastRenderedPageBreak/>
              <w:t>zaangażowaniem</w:t>
            </w:r>
            <w:r w:rsidR="0096424E">
              <w:t>.</w:t>
            </w:r>
          </w:p>
          <w:p w:rsidR="0096424E" w:rsidRDefault="0096424E" w:rsidP="00EC5A7D">
            <w:r>
              <w:t>Potrafi powiedzieć jaka była geneza piosenki „Dalej chłopcy, dalej żywo”.</w:t>
            </w:r>
          </w:p>
        </w:tc>
        <w:tc>
          <w:tcPr>
            <w:tcW w:w="0" w:type="auto"/>
          </w:tcPr>
          <w:p w:rsidR="00E267F0" w:rsidRDefault="00E267F0" w:rsidP="00EC5A7D">
            <w:r>
              <w:lastRenderedPageBreak/>
              <w:t xml:space="preserve">Uczeń śpiewa z </w:t>
            </w:r>
            <w:r>
              <w:lastRenderedPageBreak/>
              <w:t>dużym zaangażowaniem</w:t>
            </w:r>
            <w:r w:rsidR="0096424E">
              <w:t>.</w:t>
            </w:r>
          </w:p>
          <w:p w:rsidR="0096424E" w:rsidRDefault="0096424E" w:rsidP="00EC5A7D">
            <w:r>
              <w:t>Umie zaśpiewać na pamięć piosenkę „Dalej chłopcy”</w:t>
            </w:r>
          </w:p>
        </w:tc>
        <w:tc>
          <w:tcPr>
            <w:tcW w:w="0" w:type="auto"/>
          </w:tcPr>
          <w:p w:rsidR="00E267F0" w:rsidRDefault="00E267F0" w:rsidP="00EC5A7D">
            <w:r>
              <w:lastRenderedPageBreak/>
              <w:t xml:space="preserve">Uczeń śpiewa solo z </w:t>
            </w:r>
            <w:r>
              <w:lastRenderedPageBreak/>
              <w:t>dużym zaangażowaniem</w:t>
            </w:r>
            <w:r w:rsidR="0096424E">
              <w:t>.</w:t>
            </w:r>
          </w:p>
          <w:p w:rsidR="0096424E" w:rsidRDefault="0096424E" w:rsidP="00EC5A7D">
            <w:r>
              <w:t>Potrafi podać przykłady patriotycznych piosenek z okresu Insurekcji Kościuszkowskiej.</w:t>
            </w:r>
          </w:p>
        </w:tc>
      </w:tr>
      <w:tr w:rsidR="00D567C9" w:rsidTr="00EC5A7D">
        <w:tc>
          <w:tcPr>
            <w:tcW w:w="0" w:type="auto"/>
          </w:tcPr>
          <w:p w:rsidR="00E267F0" w:rsidRDefault="00E267F0" w:rsidP="00EC5A7D">
            <w:r>
              <w:lastRenderedPageBreak/>
              <w:t>WITAJCIE, LETNIE PRZYGODY</w:t>
            </w:r>
          </w:p>
        </w:tc>
        <w:tc>
          <w:tcPr>
            <w:tcW w:w="0" w:type="auto"/>
          </w:tcPr>
          <w:p w:rsidR="00E267F0" w:rsidRDefault="00E267F0" w:rsidP="00EC5A7D">
            <w:r>
              <w:t>3</w:t>
            </w:r>
          </w:p>
        </w:tc>
        <w:tc>
          <w:tcPr>
            <w:tcW w:w="0" w:type="auto"/>
          </w:tcPr>
          <w:p w:rsidR="00E267F0" w:rsidRDefault="00E267F0" w:rsidP="00EC5A7D">
            <w:r>
              <w:t>Piosenki: „Sny kamieni”, „Wesoły żeglarz”, „Lato, lato”.</w:t>
            </w:r>
          </w:p>
          <w:p w:rsidR="00E267F0" w:rsidRDefault="00E267F0" w:rsidP="00EC5A7D">
            <w:r>
              <w:t>Folklor Kaszub.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małym zaangażowaniem.</w:t>
            </w:r>
          </w:p>
          <w:p w:rsidR="0096424E" w:rsidRDefault="0096424E" w:rsidP="00EC5A7D">
            <w:r>
              <w:t>Wie, gdzie leżą Kaszuby.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ze zmiennym zaangażowaniem</w:t>
            </w:r>
            <w:r w:rsidR="00D567C9">
              <w:t>.</w:t>
            </w:r>
          </w:p>
          <w:p w:rsidR="00D567C9" w:rsidRDefault="00D567C9" w:rsidP="00EC5A7D">
            <w:r>
              <w:t>Zna 3 podstawowe cechy folkloru kaszubskiego.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zaangażowaniem</w:t>
            </w:r>
            <w:r w:rsidR="00D567C9">
              <w:t>.</w:t>
            </w:r>
          </w:p>
          <w:p w:rsidR="00D567C9" w:rsidRDefault="00D567C9" w:rsidP="00EC5A7D"/>
          <w:p w:rsidR="00D567C9" w:rsidRDefault="00D567C9" w:rsidP="00EC5A7D">
            <w:r>
              <w:t>Zna podstawowe cechy folkloru kaszubskiego.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z dużym zaangażowaniem</w:t>
            </w:r>
            <w:r w:rsidR="00D567C9">
              <w:t>.</w:t>
            </w:r>
          </w:p>
          <w:p w:rsidR="00D567C9" w:rsidRDefault="00D567C9" w:rsidP="00EC5A7D">
            <w:r>
              <w:t>Zna podstawowe cechy folkloru kaszubskiego. Potrafi opisać strój kaszubski</w:t>
            </w:r>
          </w:p>
        </w:tc>
        <w:tc>
          <w:tcPr>
            <w:tcW w:w="0" w:type="auto"/>
          </w:tcPr>
          <w:p w:rsidR="00E267F0" w:rsidRDefault="00E267F0" w:rsidP="00EC5A7D">
            <w:r>
              <w:t>Uczeń śpiewa solo z dużym zaangażowaniem</w:t>
            </w:r>
            <w:r w:rsidR="00D567C9">
              <w:t>.</w:t>
            </w:r>
          </w:p>
          <w:p w:rsidR="00D567C9" w:rsidRDefault="00D567C9" w:rsidP="00EC5A7D">
            <w:r>
              <w:t>Zna podstawowe cechy folkloru kurpiowskiego. Potrafi opisać strój kaszubski i zaśpiewać „Kaszubskie abecadło”.</w:t>
            </w:r>
          </w:p>
        </w:tc>
      </w:tr>
    </w:tbl>
    <w:p w:rsidR="00850974" w:rsidRDefault="00850974"/>
    <w:p w:rsidR="00EC5A7D" w:rsidRDefault="00EC5A7D" w:rsidP="00EC5A7D">
      <w:pPr>
        <w:pStyle w:val="xmsonospacing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Ocena niedostateczna</w:t>
      </w:r>
    </w:p>
    <w:p w:rsidR="00EC5A7D" w:rsidRDefault="00EC5A7D" w:rsidP="00EC5A7D">
      <w:pPr>
        <w:pStyle w:val="xmsonospacing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EC5A7D" w:rsidRDefault="00EC5A7D" w:rsidP="00EC5A7D">
      <w:pPr>
        <w:pStyle w:val="xmso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p w:rsidR="00EC5A7D" w:rsidRDefault="00EC5A7D" w:rsidP="00EC5A7D">
      <w:pPr>
        <w:jc w:val="both"/>
        <w:rPr>
          <w:rFonts w:ascii="Arial" w:hAnsi="Arial" w:cs="Arial"/>
          <w:sz w:val="20"/>
          <w:szCs w:val="20"/>
        </w:rPr>
      </w:pPr>
    </w:p>
    <w:p w:rsidR="00EC5A7D" w:rsidRDefault="00EC5A7D"/>
    <w:sectPr w:rsidR="00EC5A7D" w:rsidSect="00B46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74"/>
    <w:rsid w:val="00850974"/>
    <w:rsid w:val="00900046"/>
    <w:rsid w:val="0096424E"/>
    <w:rsid w:val="009E685C"/>
    <w:rsid w:val="00B46004"/>
    <w:rsid w:val="00B469A8"/>
    <w:rsid w:val="00D31188"/>
    <w:rsid w:val="00D466F0"/>
    <w:rsid w:val="00D567C9"/>
    <w:rsid w:val="00E267F0"/>
    <w:rsid w:val="00EA1F2F"/>
    <w:rsid w:val="00EC5A7D"/>
    <w:rsid w:val="00EF0C01"/>
    <w:rsid w:val="00F35763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A2A12-9ACC-452E-BFAA-0BF465FA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C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spacing">
    <w:name w:val="x_msonospacing"/>
    <w:basedOn w:val="Normalny"/>
    <w:rsid w:val="00EC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Marzenna Czachórska-Wtykło</dc:creator>
  <cp:lastModifiedBy>Sławomir Witeczek</cp:lastModifiedBy>
  <cp:revision>2</cp:revision>
  <dcterms:created xsi:type="dcterms:W3CDTF">2026-04-20T13:15:00Z</dcterms:created>
  <dcterms:modified xsi:type="dcterms:W3CDTF">2026-04-20T13:15:00Z</dcterms:modified>
</cp:coreProperties>
</file>